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0B4D" w:rsidRPr="00E662D1" w:rsidRDefault="00260B4D" w:rsidP="00394550">
      <w:pPr>
        <w:spacing w:line="360" w:lineRule="auto"/>
        <w:jc w:val="center"/>
        <w:rPr>
          <w:rFonts w:ascii="Times New Roman" w:hAnsi="Times New Roman" w:cs="Times New Roman"/>
          <w:b/>
          <w:sz w:val="24"/>
          <w:szCs w:val="24"/>
        </w:rPr>
      </w:pPr>
      <w:r w:rsidRPr="00E662D1">
        <w:rPr>
          <w:rFonts w:ascii="Times New Roman" w:hAnsi="Times New Roman" w:cs="Times New Roman"/>
          <w:b/>
          <w:sz w:val="24"/>
          <w:szCs w:val="24"/>
        </w:rPr>
        <w:t>Psychoactive Superheroes: Synthetic Psychotic Role Models of a Postmodern Child</w:t>
      </w:r>
    </w:p>
    <w:p w:rsidR="00260B4D" w:rsidRPr="00E662D1" w:rsidRDefault="00260B4D" w:rsidP="00394550">
      <w:pPr>
        <w:spacing w:line="360" w:lineRule="auto"/>
        <w:rPr>
          <w:rFonts w:ascii="Times New Roman" w:hAnsi="Times New Roman" w:cs="Times New Roman"/>
          <w:b/>
          <w:i/>
          <w:sz w:val="24"/>
          <w:szCs w:val="24"/>
        </w:rPr>
      </w:pPr>
      <w:r w:rsidRPr="00E662D1">
        <w:rPr>
          <w:rFonts w:ascii="Times New Roman" w:hAnsi="Times New Roman" w:cs="Times New Roman"/>
          <w:b/>
          <w:i/>
          <w:sz w:val="24"/>
          <w:szCs w:val="24"/>
        </w:rPr>
        <w:tab/>
        <w:t>Abstract</w:t>
      </w:r>
    </w:p>
    <w:p w:rsidR="00260B4D" w:rsidRPr="00E662D1" w:rsidRDefault="00260B4D" w:rsidP="00394550">
      <w:pPr>
        <w:spacing w:line="360" w:lineRule="auto"/>
        <w:rPr>
          <w:rFonts w:ascii="Times New Roman" w:hAnsi="Times New Roman" w:cs="Times New Roman"/>
          <w:i/>
          <w:sz w:val="24"/>
          <w:szCs w:val="24"/>
        </w:rPr>
      </w:pPr>
      <w:r w:rsidRPr="00E662D1">
        <w:rPr>
          <w:rFonts w:ascii="Times New Roman" w:hAnsi="Times New Roman" w:cs="Times New Roman"/>
          <w:i/>
          <w:sz w:val="24"/>
          <w:szCs w:val="24"/>
        </w:rPr>
        <w:tab/>
        <w:t xml:space="preserve">The postmodern child is a hybrid being who is constructed and shaped by multi-socialization, that is, along with his family and general cultural environment, he is also created by the media which provides him with immense opportunities and means of entertainment. Television programs, especially cartoons are the most influential sources of entertainment for him and this paper focuses on how superhero cartoons have become violent and addictive to children and also how they have hidden subliminal messages which affect the </w:t>
      </w:r>
      <w:r w:rsidR="00CF66D2" w:rsidRPr="00E662D1">
        <w:rPr>
          <w:rFonts w:ascii="Times New Roman" w:hAnsi="Times New Roman" w:cs="Times New Roman"/>
          <w:i/>
          <w:sz w:val="24"/>
          <w:szCs w:val="24"/>
        </w:rPr>
        <w:t>behaviour</w:t>
      </w:r>
      <w:r w:rsidRPr="00E662D1">
        <w:rPr>
          <w:rFonts w:ascii="Times New Roman" w:hAnsi="Times New Roman" w:cs="Times New Roman"/>
          <w:i/>
          <w:sz w:val="24"/>
          <w:szCs w:val="24"/>
        </w:rPr>
        <w:t xml:space="preserve"> of the new-generation children. This can be a major issue because superhero cartoons are a</w:t>
      </w:r>
      <w:r w:rsidRPr="00E662D1">
        <w:rPr>
          <w:rFonts w:ascii="Times New Roman" w:hAnsi="Times New Roman" w:cs="Times New Roman"/>
          <w:i/>
          <w:color w:val="000000"/>
          <w:sz w:val="24"/>
          <w:szCs w:val="24"/>
        </w:rPr>
        <w:t xml:space="preserve"> double-edged weapon and they could tamper with an individual’s childhood through excessive exposing of the child to both violent and sexual content, under the guise of providing engaging entertainment. </w:t>
      </w:r>
    </w:p>
    <w:p w:rsidR="00260B4D" w:rsidRDefault="00260B4D" w:rsidP="00394550">
      <w:pPr>
        <w:spacing w:line="360" w:lineRule="auto"/>
        <w:rPr>
          <w:rFonts w:ascii="Times New Roman" w:hAnsi="Times New Roman" w:cs="Times New Roman"/>
          <w:i/>
          <w:sz w:val="24"/>
          <w:szCs w:val="24"/>
        </w:rPr>
      </w:pPr>
      <w:r w:rsidRPr="00E662D1">
        <w:rPr>
          <w:rFonts w:ascii="Times New Roman" w:hAnsi="Times New Roman" w:cs="Times New Roman"/>
          <w:b/>
          <w:sz w:val="24"/>
          <w:szCs w:val="24"/>
        </w:rPr>
        <w:tab/>
      </w:r>
      <w:r w:rsidRPr="00E662D1">
        <w:rPr>
          <w:rFonts w:ascii="Times New Roman" w:hAnsi="Times New Roman" w:cs="Times New Roman"/>
          <w:b/>
          <w:i/>
          <w:sz w:val="24"/>
          <w:szCs w:val="24"/>
        </w:rPr>
        <w:t>Key Words</w:t>
      </w:r>
      <w:r w:rsidR="005C0276" w:rsidRPr="00E662D1">
        <w:rPr>
          <w:rFonts w:ascii="Times New Roman" w:hAnsi="Times New Roman" w:cs="Times New Roman"/>
          <w:b/>
          <w:i/>
          <w:sz w:val="24"/>
          <w:szCs w:val="24"/>
        </w:rPr>
        <w:t xml:space="preserve"> and Phrases</w:t>
      </w:r>
      <w:r w:rsidRPr="00E662D1">
        <w:rPr>
          <w:rFonts w:ascii="Times New Roman" w:hAnsi="Times New Roman" w:cs="Times New Roman"/>
          <w:i/>
          <w:sz w:val="24"/>
          <w:szCs w:val="24"/>
        </w:rPr>
        <w:t>:</w:t>
      </w:r>
      <w:r w:rsidR="00E75C13" w:rsidRPr="00E662D1">
        <w:rPr>
          <w:rFonts w:ascii="Times New Roman" w:hAnsi="Times New Roman" w:cs="Times New Roman"/>
          <w:i/>
          <w:sz w:val="24"/>
          <w:szCs w:val="24"/>
        </w:rPr>
        <w:t xml:space="preserve"> Postmodern child and media – </w:t>
      </w:r>
      <w:r w:rsidR="00702FFC" w:rsidRPr="00E662D1">
        <w:rPr>
          <w:rFonts w:ascii="Times New Roman" w:hAnsi="Times New Roman" w:cs="Times New Roman"/>
          <w:i/>
          <w:sz w:val="24"/>
          <w:szCs w:val="24"/>
        </w:rPr>
        <w:t>p</w:t>
      </w:r>
      <w:r w:rsidRPr="00E662D1">
        <w:rPr>
          <w:rFonts w:ascii="Times New Roman" w:hAnsi="Times New Roman" w:cs="Times New Roman"/>
          <w:i/>
          <w:sz w:val="24"/>
          <w:szCs w:val="24"/>
        </w:rPr>
        <w:t xml:space="preserve">sychopathological </w:t>
      </w:r>
      <w:r w:rsidR="00CF66D2" w:rsidRPr="00E662D1">
        <w:rPr>
          <w:rFonts w:ascii="Times New Roman" w:hAnsi="Times New Roman" w:cs="Times New Roman"/>
          <w:i/>
          <w:sz w:val="24"/>
          <w:szCs w:val="24"/>
        </w:rPr>
        <w:t>behaviour</w:t>
      </w:r>
      <w:r w:rsidRPr="00E662D1">
        <w:rPr>
          <w:rFonts w:ascii="Times New Roman" w:hAnsi="Times New Roman" w:cs="Times New Roman"/>
          <w:i/>
          <w:sz w:val="24"/>
          <w:szCs w:val="24"/>
        </w:rPr>
        <w:t xml:space="preserve"> in children – addiction to cartoons – psychoactive role models – synthetic psychotic role of superheroes – sex and violence in cartoons</w:t>
      </w:r>
      <w:r w:rsidR="00095E07" w:rsidRPr="00E662D1">
        <w:rPr>
          <w:rFonts w:ascii="Times New Roman" w:hAnsi="Times New Roman" w:cs="Times New Roman"/>
          <w:i/>
          <w:sz w:val="24"/>
          <w:szCs w:val="24"/>
        </w:rPr>
        <w:t xml:space="preserve"> – aggressive </w:t>
      </w:r>
      <w:r w:rsidR="00CF66D2" w:rsidRPr="00E662D1">
        <w:rPr>
          <w:rFonts w:ascii="Times New Roman" w:hAnsi="Times New Roman" w:cs="Times New Roman"/>
          <w:i/>
          <w:sz w:val="24"/>
          <w:szCs w:val="24"/>
        </w:rPr>
        <w:t>behaviour</w:t>
      </w:r>
      <w:r w:rsidR="00095E07" w:rsidRPr="00E662D1">
        <w:rPr>
          <w:rFonts w:ascii="Times New Roman" w:hAnsi="Times New Roman" w:cs="Times New Roman"/>
          <w:i/>
          <w:sz w:val="24"/>
          <w:szCs w:val="24"/>
        </w:rPr>
        <w:t xml:space="preserve"> in children and adolescents</w:t>
      </w:r>
    </w:p>
    <w:p w:rsidR="0063272F" w:rsidRPr="0063272F" w:rsidRDefault="0063272F" w:rsidP="0063272F">
      <w:pPr>
        <w:spacing w:line="360" w:lineRule="auto"/>
        <w:jc w:val="both"/>
        <w:rPr>
          <w:rFonts w:ascii="Times New Roman" w:hAnsi="Times New Roman" w:cs="Times New Roman"/>
          <w:i/>
          <w:sz w:val="24"/>
          <w:szCs w:val="24"/>
        </w:rPr>
      </w:pPr>
      <w:r>
        <w:rPr>
          <w:rFonts w:ascii="Times New Roman" w:hAnsi="Times New Roman" w:cs="Times New Roman"/>
          <w:i/>
          <w:sz w:val="24"/>
          <w:szCs w:val="24"/>
        </w:rPr>
        <w:t>(</w:t>
      </w:r>
      <w:r w:rsidRPr="0063272F">
        <w:rPr>
          <w:rFonts w:ascii="Times New Roman" w:hAnsi="Times New Roman" w:cs="Times New Roman"/>
          <w:i/>
        </w:rPr>
        <w:t>This research paper is a part of my findings in my Minor Research Project titled</w:t>
      </w:r>
      <w:r w:rsidRPr="0063272F">
        <w:t xml:space="preserve"> “</w:t>
      </w:r>
      <w:r w:rsidRPr="0063272F">
        <w:rPr>
          <w:rFonts w:ascii="Times New Roman" w:hAnsi="Times New Roman" w:cs="Times New Roman"/>
          <w:i/>
        </w:rPr>
        <w:t xml:space="preserve">A Study on the Impact of Morbid Nursery Rhymes and Violent Superhero Role Models on the Play-Age Children in </w:t>
      </w:r>
      <w:proofErr w:type="spellStart"/>
      <w:r w:rsidRPr="0063272F">
        <w:rPr>
          <w:rFonts w:ascii="Times New Roman" w:hAnsi="Times New Roman" w:cs="Times New Roman"/>
          <w:i/>
        </w:rPr>
        <w:t>Idukki</w:t>
      </w:r>
      <w:proofErr w:type="spellEnd"/>
      <w:r w:rsidRPr="0063272F">
        <w:rPr>
          <w:rFonts w:ascii="Times New Roman" w:hAnsi="Times New Roman" w:cs="Times New Roman"/>
          <w:i/>
        </w:rPr>
        <w:t xml:space="preserve"> and </w:t>
      </w:r>
      <w:proofErr w:type="spellStart"/>
      <w:r w:rsidRPr="0063272F">
        <w:rPr>
          <w:rFonts w:ascii="Times New Roman" w:hAnsi="Times New Roman" w:cs="Times New Roman"/>
          <w:i/>
        </w:rPr>
        <w:t>Ernakulam</w:t>
      </w:r>
      <w:proofErr w:type="spellEnd"/>
      <w:r w:rsidRPr="0063272F">
        <w:rPr>
          <w:rFonts w:ascii="Times New Roman" w:hAnsi="Times New Roman" w:cs="Times New Roman"/>
          <w:i/>
        </w:rPr>
        <w:t xml:space="preserve"> Districts of Kerala”</w:t>
      </w:r>
      <w:r w:rsidRPr="0063272F">
        <w:t xml:space="preserve"> </w:t>
      </w:r>
      <w:r w:rsidRPr="0063272F">
        <w:rPr>
          <w:rFonts w:ascii="Times New Roman" w:hAnsi="Times New Roman" w:cs="Times New Roman"/>
          <w:i/>
        </w:rPr>
        <w:t>Ref. No.. MRP (H)-1355/13-14/KLMG064/UGC-SWRO</w:t>
      </w:r>
      <w:r>
        <w:rPr>
          <w:rFonts w:ascii="Times New Roman" w:hAnsi="Times New Roman" w:cs="Times New Roman"/>
          <w:i/>
        </w:rPr>
        <w:t>)</w:t>
      </w:r>
    </w:p>
    <w:p w:rsidR="00BA0DDE" w:rsidRPr="00E662D1" w:rsidRDefault="00260B4D" w:rsidP="00394550">
      <w:pPr>
        <w:spacing w:line="360" w:lineRule="auto"/>
        <w:rPr>
          <w:rFonts w:ascii="Times New Roman" w:hAnsi="Times New Roman" w:cs="Times New Roman"/>
          <w:b/>
          <w:sz w:val="24"/>
          <w:szCs w:val="24"/>
        </w:rPr>
      </w:pPr>
      <w:r w:rsidRPr="00E662D1">
        <w:rPr>
          <w:rFonts w:ascii="Times New Roman" w:hAnsi="Times New Roman" w:cs="Times New Roman"/>
          <w:b/>
          <w:sz w:val="24"/>
          <w:szCs w:val="24"/>
        </w:rPr>
        <w:t>Full Paper</w:t>
      </w:r>
    </w:p>
    <w:p w:rsidR="005945AD" w:rsidRPr="00E662D1" w:rsidRDefault="005945AD" w:rsidP="00052252">
      <w:pPr>
        <w:spacing w:line="360" w:lineRule="auto"/>
        <w:rPr>
          <w:rFonts w:ascii="Times New Roman" w:hAnsi="Times New Roman" w:cs="Times New Roman"/>
          <w:sz w:val="24"/>
          <w:szCs w:val="24"/>
        </w:rPr>
      </w:pPr>
      <w:r w:rsidRPr="00E662D1">
        <w:rPr>
          <w:rFonts w:ascii="Times New Roman" w:hAnsi="Times New Roman" w:cs="Times New Roman"/>
          <w:sz w:val="24"/>
          <w:szCs w:val="24"/>
        </w:rPr>
        <w:tab/>
      </w:r>
      <w:r w:rsidR="009D2F85" w:rsidRPr="00E662D1">
        <w:rPr>
          <w:rFonts w:ascii="Times New Roman" w:hAnsi="Times New Roman" w:cs="Times New Roman"/>
          <w:sz w:val="24"/>
          <w:szCs w:val="24"/>
        </w:rPr>
        <w:t xml:space="preserve">The child is a gift of God, </w:t>
      </w:r>
      <w:r w:rsidR="00A06F81" w:rsidRPr="00E662D1">
        <w:rPr>
          <w:rFonts w:ascii="Times New Roman" w:hAnsi="Times New Roman" w:cs="Times New Roman"/>
          <w:sz w:val="24"/>
          <w:szCs w:val="24"/>
        </w:rPr>
        <w:t>but</w:t>
      </w:r>
      <w:r w:rsidR="009D2F85" w:rsidRPr="00E662D1">
        <w:rPr>
          <w:rFonts w:ascii="Times New Roman" w:hAnsi="Times New Roman" w:cs="Times New Roman"/>
          <w:sz w:val="24"/>
          <w:szCs w:val="24"/>
        </w:rPr>
        <w:t xml:space="preserve"> childhood is a social construction</w:t>
      </w:r>
      <w:r w:rsidR="00A06F81" w:rsidRPr="00E662D1">
        <w:rPr>
          <w:rFonts w:ascii="Times New Roman" w:hAnsi="Times New Roman" w:cs="Times New Roman"/>
          <w:sz w:val="24"/>
          <w:szCs w:val="24"/>
        </w:rPr>
        <w:t xml:space="preserve">. </w:t>
      </w:r>
      <w:r w:rsidR="00373E80" w:rsidRPr="00E662D1">
        <w:rPr>
          <w:rFonts w:ascii="Times New Roman" w:hAnsi="Times New Roman" w:cs="Times New Roman"/>
          <w:sz w:val="24"/>
          <w:szCs w:val="24"/>
        </w:rPr>
        <w:t xml:space="preserve">In the </w:t>
      </w:r>
      <w:r w:rsidR="00A06F81" w:rsidRPr="00E662D1">
        <w:rPr>
          <w:rFonts w:ascii="Times New Roman" w:hAnsi="Times New Roman" w:cs="Times New Roman"/>
          <w:sz w:val="24"/>
          <w:szCs w:val="24"/>
        </w:rPr>
        <w:t>postmodern era, we have</w:t>
      </w:r>
      <w:r w:rsidR="00834025" w:rsidRPr="00E662D1">
        <w:rPr>
          <w:rFonts w:ascii="Times New Roman" w:hAnsi="Times New Roman" w:cs="Times New Roman"/>
          <w:sz w:val="24"/>
          <w:szCs w:val="24"/>
        </w:rPr>
        <w:t xml:space="preserve"> </w:t>
      </w:r>
      <w:r w:rsidR="00A06F81" w:rsidRPr="00E662D1">
        <w:rPr>
          <w:rFonts w:ascii="Times New Roman" w:hAnsi="Times New Roman" w:cs="Times New Roman"/>
          <w:sz w:val="24"/>
          <w:szCs w:val="24"/>
        </w:rPr>
        <w:t xml:space="preserve">invented </w:t>
      </w:r>
      <w:r w:rsidR="00373E80" w:rsidRPr="00E662D1">
        <w:rPr>
          <w:rFonts w:ascii="Times New Roman" w:hAnsi="Times New Roman" w:cs="Times New Roman"/>
          <w:sz w:val="24"/>
          <w:szCs w:val="24"/>
        </w:rPr>
        <w:t>a childhood in accordance with our new ways</w:t>
      </w:r>
      <w:r w:rsidR="00A06F81" w:rsidRPr="00E662D1">
        <w:rPr>
          <w:rFonts w:ascii="Times New Roman" w:hAnsi="Times New Roman" w:cs="Times New Roman"/>
          <w:sz w:val="24"/>
          <w:szCs w:val="24"/>
        </w:rPr>
        <w:t xml:space="preserve"> of thought</w:t>
      </w:r>
      <w:r w:rsidR="00834025" w:rsidRPr="00E662D1">
        <w:rPr>
          <w:rFonts w:ascii="Times New Roman" w:hAnsi="Times New Roman" w:cs="Times New Roman"/>
          <w:sz w:val="24"/>
          <w:szCs w:val="24"/>
        </w:rPr>
        <w:t xml:space="preserve">. </w:t>
      </w:r>
      <w:r w:rsidR="00284547" w:rsidRPr="00E662D1">
        <w:rPr>
          <w:rFonts w:ascii="Times New Roman" w:hAnsi="Times New Roman" w:cs="Times New Roman"/>
          <w:sz w:val="24"/>
          <w:szCs w:val="24"/>
        </w:rPr>
        <w:t xml:space="preserve">There has been a metamorphism of the earlier concept of childhood. </w:t>
      </w:r>
      <w:r w:rsidR="00A06F81" w:rsidRPr="00E662D1">
        <w:rPr>
          <w:rFonts w:ascii="Times New Roman" w:hAnsi="Times New Roman" w:cs="Times New Roman"/>
          <w:sz w:val="24"/>
          <w:szCs w:val="24"/>
        </w:rPr>
        <w:t>Whereas modern childhood was defined</w:t>
      </w:r>
      <w:r w:rsidR="00834025" w:rsidRPr="00E662D1">
        <w:rPr>
          <w:rFonts w:ascii="Times New Roman" w:hAnsi="Times New Roman" w:cs="Times New Roman"/>
          <w:sz w:val="24"/>
          <w:szCs w:val="24"/>
        </w:rPr>
        <w:t xml:space="preserve"> </w:t>
      </w:r>
      <w:r w:rsidR="00A06F81" w:rsidRPr="00E662D1">
        <w:rPr>
          <w:rFonts w:ascii="Times New Roman" w:hAnsi="Times New Roman" w:cs="Times New Roman"/>
          <w:sz w:val="24"/>
          <w:szCs w:val="24"/>
        </w:rPr>
        <w:t>in terms of differences between age groups, po</w:t>
      </w:r>
      <w:r w:rsidR="00B349FC" w:rsidRPr="00E662D1">
        <w:rPr>
          <w:rFonts w:ascii="Times New Roman" w:hAnsi="Times New Roman" w:cs="Times New Roman"/>
          <w:sz w:val="24"/>
          <w:szCs w:val="24"/>
        </w:rPr>
        <w:t>stmodern childhood is marked</w:t>
      </w:r>
      <w:r w:rsidR="00A06F81" w:rsidRPr="00E662D1">
        <w:rPr>
          <w:rFonts w:ascii="Times New Roman" w:hAnsi="Times New Roman" w:cs="Times New Roman"/>
          <w:sz w:val="24"/>
          <w:szCs w:val="24"/>
        </w:rPr>
        <w:t xml:space="preserve"> with differences within </w:t>
      </w:r>
      <w:r w:rsidR="00B349FC" w:rsidRPr="00E662D1">
        <w:rPr>
          <w:rFonts w:ascii="Times New Roman" w:hAnsi="Times New Roman" w:cs="Times New Roman"/>
          <w:sz w:val="24"/>
          <w:szCs w:val="24"/>
        </w:rPr>
        <w:t>these age</w:t>
      </w:r>
      <w:r w:rsidR="00A06F81" w:rsidRPr="00E662D1">
        <w:rPr>
          <w:rFonts w:ascii="Times New Roman" w:hAnsi="Times New Roman" w:cs="Times New Roman"/>
          <w:sz w:val="24"/>
          <w:szCs w:val="24"/>
        </w:rPr>
        <w:t xml:space="preserve"> groups</w:t>
      </w:r>
      <w:r w:rsidR="00CF6C7C" w:rsidRPr="00E662D1">
        <w:rPr>
          <w:rFonts w:ascii="Times New Roman" w:hAnsi="Times New Roman" w:cs="Times New Roman"/>
          <w:sz w:val="24"/>
          <w:szCs w:val="24"/>
        </w:rPr>
        <w:t xml:space="preserve"> itself – there isn’t much of a unified nature to these age groups</w:t>
      </w:r>
      <w:r w:rsidR="00B349FC" w:rsidRPr="00E662D1">
        <w:rPr>
          <w:rFonts w:ascii="Times New Roman" w:hAnsi="Times New Roman" w:cs="Times New Roman"/>
          <w:sz w:val="24"/>
          <w:szCs w:val="24"/>
        </w:rPr>
        <w:t xml:space="preserve">. </w:t>
      </w:r>
      <w:r w:rsidR="00284547" w:rsidRPr="00E662D1">
        <w:rPr>
          <w:rFonts w:ascii="Times New Roman" w:hAnsi="Times New Roman" w:cs="Times New Roman"/>
          <w:sz w:val="24"/>
          <w:szCs w:val="24"/>
        </w:rPr>
        <w:t>There are many domains in which within-</w:t>
      </w:r>
      <w:r w:rsidR="00834025" w:rsidRPr="00E662D1">
        <w:rPr>
          <w:rFonts w:ascii="Times New Roman" w:hAnsi="Times New Roman" w:cs="Times New Roman"/>
          <w:sz w:val="24"/>
          <w:szCs w:val="24"/>
        </w:rPr>
        <w:t>age group differences ha</w:t>
      </w:r>
      <w:r w:rsidR="00702FFC" w:rsidRPr="00E662D1">
        <w:rPr>
          <w:rFonts w:ascii="Times New Roman" w:hAnsi="Times New Roman" w:cs="Times New Roman"/>
          <w:sz w:val="24"/>
          <w:szCs w:val="24"/>
        </w:rPr>
        <w:t>ve</w:t>
      </w:r>
      <w:r w:rsidR="00834025" w:rsidRPr="00E662D1">
        <w:rPr>
          <w:rFonts w:ascii="Times New Roman" w:hAnsi="Times New Roman" w:cs="Times New Roman"/>
          <w:sz w:val="24"/>
          <w:szCs w:val="24"/>
        </w:rPr>
        <w:t xml:space="preserve"> </w:t>
      </w:r>
      <w:r w:rsidR="00284547" w:rsidRPr="00E662D1">
        <w:rPr>
          <w:rFonts w:ascii="Times New Roman" w:hAnsi="Times New Roman" w:cs="Times New Roman"/>
          <w:sz w:val="24"/>
          <w:szCs w:val="24"/>
        </w:rPr>
        <w:t>been noticed</w:t>
      </w:r>
      <w:r w:rsidR="00834025" w:rsidRPr="00E662D1">
        <w:rPr>
          <w:rFonts w:ascii="Times New Roman" w:hAnsi="Times New Roman" w:cs="Times New Roman"/>
          <w:sz w:val="24"/>
          <w:szCs w:val="24"/>
        </w:rPr>
        <w:t>. These ch</w:t>
      </w:r>
      <w:r w:rsidR="00284547" w:rsidRPr="00E662D1">
        <w:rPr>
          <w:rFonts w:ascii="Times New Roman" w:hAnsi="Times New Roman" w:cs="Times New Roman"/>
          <w:sz w:val="24"/>
          <w:szCs w:val="24"/>
        </w:rPr>
        <w:t xml:space="preserve">anges, however, have not </w:t>
      </w:r>
      <w:r w:rsidR="00834025" w:rsidRPr="00E662D1">
        <w:rPr>
          <w:rFonts w:ascii="Times New Roman" w:hAnsi="Times New Roman" w:cs="Times New Roman"/>
          <w:sz w:val="24"/>
          <w:szCs w:val="24"/>
        </w:rPr>
        <w:t xml:space="preserve">been </w:t>
      </w:r>
      <w:r w:rsidR="00284547" w:rsidRPr="00E662D1">
        <w:rPr>
          <w:rFonts w:ascii="Times New Roman" w:hAnsi="Times New Roman" w:cs="Times New Roman"/>
          <w:sz w:val="24"/>
          <w:szCs w:val="24"/>
        </w:rPr>
        <w:t xml:space="preserve">always fully recognized or </w:t>
      </w:r>
      <w:r w:rsidR="00834025" w:rsidRPr="00E662D1">
        <w:rPr>
          <w:rFonts w:ascii="Times New Roman" w:hAnsi="Times New Roman" w:cs="Times New Roman"/>
          <w:sz w:val="24"/>
          <w:szCs w:val="24"/>
        </w:rPr>
        <w:t xml:space="preserve">appreciated. </w:t>
      </w:r>
    </w:p>
    <w:p w:rsidR="00E75C13" w:rsidRPr="00E662D1" w:rsidRDefault="005945AD" w:rsidP="00052252">
      <w:pPr>
        <w:spacing w:line="360" w:lineRule="auto"/>
        <w:rPr>
          <w:rFonts w:ascii="Times New Roman" w:hAnsi="Times New Roman" w:cs="Times New Roman"/>
          <w:sz w:val="24"/>
          <w:szCs w:val="24"/>
        </w:rPr>
      </w:pPr>
      <w:r w:rsidRPr="00E662D1">
        <w:rPr>
          <w:rFonts w:ascii="Times New Roman" w:hAnsi="Times New Roman" w:cs="Times New Roman"/>
          <w:sz w:val="24"/>
          <w:szCs w:val="24"/>
        </w:rPr>
        <w:tab/>
        <w:t xml:space="preserve">Mainly five domains could be identified where </w:t>
      </w:r>
      <w:proofErr w:type="gramStart"/>
      <w:r w:rsidRPr="00E662D1">
        <w:rPr>
          <w:rFonts w:ascii="Times New Roman" w:hAnsi="Times New Roman" w:cs="Times New Roman"/>
          <w:sz w:val="24"/>
          <w:szCs w:val="24"/>
        </w:rPr>
        <w:t>occurred</w:t>
      </w:r>
      <w:proofErr w:type="gramEnd"/>
      <w:r w:rsidRPr="00E662D1">
        <w:rPr>
          <w:rFonts w:ascii="Times New Roman" w:hAnsi="Times New Roman" w:cs="Times New Roman"/>
          <w:sz w:val="24"/>
          <w:szCs w:val="24"/>
        </w:rPr>
        <w:t xml:space="preserve"> a major shift in </w:t>
      </w:r>
      <w:r w:rsidR="005C0276" w:rsidRPr="00E662D1">
        <w:rPr>
          <w:rFonts w:ascii="Times New Roman" w:hAnsi="Times New Roman" w:cs="Times New Roman"/>
          <w:sz w:val="24"/>
          <w:szCs w:val="24"/>
        </w:rPr>
        <w:t xml:space="preserve">our </w:t>
      </w:r>
      <w:r w:rsidRPr="00E662D1">
        <w:rPr>
          <w:rFonts w:ascii="Times New Roman" w:hAnsi="Times New Roman" w:cs="Times New Roman"/>
          <w:sz w:val="24"/>
          <w:szCs w:val="24"/>
        </w:rPr>
        <w:t xml:space="preserve">earlier </w:t>
      </w:r>
      <w:r w:rsidR="005C0276" w:rsidRPr="00E662D1">
        <w:rPr>
          <w:rFonts w:ascii="Times New Roman" w:hAnsi="Times New Roman" w:cs="Times New Roman"/>
          <w:sz w:val="24"/>
          <w:szCs w:val="24"/>
        </w:rPr>
        <w:t xml:space="preserve">conceptualization </w:t>
      </w:r>
      <w:r w:rsidRPr="00E662D1">
        <w:rPr>
          <w:rFonts w:ascii="Times New Roman" w:hAnsi="Times New Roman" w:cs="Times New Roman"/>
          <w:sz w:val="24"/>
          <w:szCs w:val="24"/>
        </w:rPr>
        <w:t>of a c</w:t>
      </w:r>
      <w:r w:rsidR="005C0276" w:rsidRPr="00E662D1">
        <w:rPr>
          <w:rFonts w:ascii="Times New Roman" w:hAnsi="Times New Roman" w:cs="Times New Roman"/>
          <w:sz w:val="24"/>
          <w:szCs w:val="24"/>
        </w:rPr>
        <w:t>h</w:t>
      </w:r>
      <w:r w:rsidRPr="00E662D1">
        <w:rPr>
          <w:rFonts w:ascii="Times New Roman" w:hAnsi="Times New Roman" w:cs="Times New Roman"/>
          <w:sz w:val="24"/>
          <w:szCs w:val="24"/>
        </w:rPr>
        <w:t xml:space="preserve">ild. Changes have been noticed in the domains of </w:t>
      </w:r>
      <w:r w:rsidR="005C0276" w:rsidRPr="00E662D1">
        <w:rPr>
          <w:rFonts w:ascii="Times New Roman" w:hAnsi="Times New Roman" w:cs="Times New Roman"/>
          <w:sz w:val="24"/>
          <w:szCs w:val="24"/>
        </w:rPr>
        <w:t xml:space="preserve">language, intelligence and giftedness, </w:t>
      </w:r>
      <w:r w:rsidRPr="00E662D1">
        <w:rPr>
          <w:rFonts w:ascii="Times New Roman" w:hAnsi="Times New Roman" w:cs="Times New Roman"/>
          <w:sz w:val="24"/>
          <w:szCs w:val="24"/>
        </w:rPr>
        <w:t xml:space="preserve">socialization, </w:t>
      </w:r>
      <w:r w:rsidR="005C0276" w:rsidRPr="00E662D1">
        <w:rPr>
          <w:rFonts w:ascii="Times New Roman" w:hAnsi="Times New Roman" w:cs="Times New Roman"/>
          <w:sz w:val="24"/>
          <w:szCs w:val="24"/>
        </w:rPr>
        <w:t>special needs</w:t>
      </w:r>
      <w:r w:rsidRPr="00E662D1">
        <w:rPr>
          <w:rFonts w:ascii="Times New Roman" w:hAnsi="Times New Roman" w:cs="Times New Roman"/>
          <w:sz w:val="24"/>
          <w:szCs w:val="24"/>
        </w:rPr>
        <w:t xml:space="preserve"> and personality of postmodern </w:t>
      </w:r>
      <w:r w:rsidRPr="00E662D1">
        <w:rPr>
          <w:rFonts w:ascii="Times New Roman" w:hAnsi="Times New Roman" w:cs="Times New Roman"/>
          <w:sz w:val="24"/>
          <w:szCs w:val="24"/>
        </w:rPr>
        <w:lastRenderedPageBreak/>
        <w:t>children within the same age group</w:t>
      </w:r>
      <w:r w:rsidR="005C0276" w:rsidRPr="00E662D1">
        <w:rPr>
          <w:rFonts w:ascii="Times New Roman" w:hAnsi="Times New Roman" w:cs="Times New Roman"/>
          <w:sz w:val="24"/>
          <w:szCs w:val="24"/>
        </w:rPr>
        <w:t xml:space="preserve">. </w:t>
      </w:r>
      <w:r w:rsidR="00AD18A1" w:rsidRPr="00E662D1">
        <w:rPr>
          <w:rFonts w:ascii="Times New Roman" w:hAnsi="Times New Roman" w:cs="Times New Roman"/>
          <w:sz w:val="24"/>
          <w:szCs w:val="24"/>
        </w:rPr>
        <w:t>While many elements of</w:t>
      </w:r>
      <w:r w:rsidR="005C0276" w:rsidRPr="00E662D1">
        <w:rPr>
          <w:rFonts w:ascii="Times New Roman" w:hAnsi="Times New Roman" w:cs="Times New Roman"/>
          <w:sz w:val="24"/>
          <w:szCs w:val="24"/>
        </w:rPr>
        <w:t xml:space="preserve"> the postmodern reinventions of childhood</w:t>
      </w:r>
      <w:r w:rsidR="00AD18A1" w:rsidRPr="00E662D1">
        <w:rPr>
          <w:rFonts w:ascii="Times New Roman" w:hAnsi="Times New Roman" w:cs="Times New Roman"/>
          <w:sz w:val="24"/>
          <w:szCs w:val="24"/>
        </w:rPr>
        <w:t xml:space="preserve"> were found to be positive</w:t>
      </w:r>
      <w:r w:rsidR="005C0276" w:rsidRPr="00E662D1">
        <w:rPr>
          <w:rFonts w:ascii="Times New Roman" w:hAnsi="Times New Roman" w:cs="Times New Roman"/>
          <w:sz w:val="24"/>
          <w:szCs w:val="24"/>
        </w:rPr>
        <w:t xml:space="preserve"> in </w:t>
      </w:r>
      <w:r w:rsidR="00AD18A1" w:rsidRPr="00E662D1">
        <w:rPr>
          <w:rFonts w:ascii="Times New Roman" w:hAnsi="Times New Roman" w:cs="Times New Roman"/>
          <w:sz w:val="24"/>
          <w:szCs w:val="24"/>
        </w:rPr>
        <w:t xml:space="preserve">the sense of being beneficial to them, a few were found to be postmodern </w:t>
      </w:r>
      <w:proofErr w:type="spellStart"/>
      <w:r w:rsidR="00AD18A1" w:rsidRPr="00E662D1">
        <w:rPr>
          <w:rFonts w:ascii="Times New Roman" w:hAnsi="Times New Roman" w:cs="Times New Roman"/>
          <w:sz w:val="24"/>
          <w:szCs w:val="24"/>
        </w:rPr>
        <w:t>mis</w:t>
      </w:r>
      <w:proofErr w:type="spellEnd"/>
      <w:r w:rsidR="00AD18A1" w:rsidRPr="00E662D1">
        <w:rPr>
          <w:rFonts w:ascii="Times New Roman" w:hAnsi="Times New Roman" w:cs="Times New Roman"/>
          <w:sz w:val="24"/>
          <w:szCs w:val="24"/>
        </w:rPr>
        <w:t>-inventions</w:t>
      </w:r>
      <w:r w:rsidR="009D2F85" w:rsidRPr="00E662D1">
        <w:rPr>
          <w:rFonts w:ascii="Times New Roman" w:hAnsi="Times New Roman" w:cs="Times New Roman"/>
          <w:sz w:val="24"/>
          <w:szCs w:val="24"/>
        </w:rPr>
        <w:t xml:space="preserve">. </w:t>
      </w:r>
      <w:r w:rsidR="007C0EDA" w:rsidRPr="00E662D1">
        <w:rPr>
          <w:rFonts w:ascii="Times New Roman" w:hAnsi="Times New Roman" w:cs="Times New Roman"/>
          <w:sz w:val="24"/>
          <w:szCs w:val="24"/>
        </w:rPr>
        <w:t xml:space="preserve">Such an element which encompasses changes within all the five domains mentioned above is </w:t>
      </w:r>
      <w:r w:rsidR="009D2F85" w:rsidRPr="00E662D1">
        <w:rPr>
          <w:rFonts w:ascii="Times New Roman" w:hAnsi="Times New Roman" w:cs="Times New Roman"/>
          <w:sz w:val="24"/>
          <w:szCs w:val="24"/>
        </w:rPr>
        <w:t xml:space="preserve">the postmodern condition with its electronic media saturation. </w:t>
      </w:r>
      <w:r w:rsidR="007C0EDA" w:rsidRPr="00E662D1">
        <w:rPr>
          <w:rFonts w:ascii="Times New Roman" w:hAnsi="Times New Roman" w:cs="Times New Roman"/>
          <w:sz w:val="24"/>
          <w:szCs w:val="24"/>
        </w:rPr>
        <w:t xml:space="preserve">The new era of childhood – the postmodern childhood – as well as adolescence, cannot escape the influence of media omnipresence.  </w:t>
      </w:r>
      <w:r w:rsidR="005827AF" w:rsidRPr="00E662D1">
        <w:rPr>
          <w:rFonts w:ascii="Times New Roman" w:hAnsi="Times New Roman" w:cs="Times New Roman"/>
          <w:sz w:val="24"/>
          <w:szCs w:val="24"/>
        </w:rPr>
        <w:t xml:space="preserve">This condition </w:t>
      </w:r>
      <w:r w:rsidR="009D2F85" w:rsidRPr="00E662D1">
        <w:rPr>
          <w:rFonts w:ascii="Times New Roman" w:hAnsi="Times New Roman" w:cs="Times New Roman"/>
          <w:sz w:val="24"/>
          <w:szCs w:val="24"/>
        </w:rPr>
        <w:t xml:space="preserve">produces a </w:t>
      </w:r>
      <w:r w:rsidR="00E75C13" w:rsidRPr="00E662D1">
        <w:rPr>
          <w:rFonts w:ascii="Times New Roman" w:hAnsi="Times New Roman" w:cs="Times New Roman"/>
          <w:sz w:val="24"/>
          <w:szCs w:val="24"/>
        </w:rPr>
        <w:t>hyper-reality</w:t>
      </w:r>
      <w:r w:rsidR="009D2F85" w:rsidRPr="00E662D1">
        <w:rPr>
          <w:rFonts w:ascii="Times New Roman" w:hAnsi="Times New Roman" w:cs="Times New Roman"/>
          <w:sz w:val="24"/>
          <w:szCs w:val="24"/>
        </w:rPr>
        <w:t xml:space="preserve"> </w:t>
      </w:r>
      <w:r w:rsidR="005827AF" w:rsidRPr="00E662D1">
        <w:rPr>
          <w:rFonts w:ascii="Times New Roman" w:hAnsi="Times New Roman" w:cs="Times New Roman"/>
          <w:sz w:val="24"/>
          <w:szCs w:val="24"/>
        </w:rPr>
        <w:t xml:space="preserve">in the minds of children that repositions </w:t>
      </w:r>
      <w:r w:rsidR="007322AA" w:rsidRPr="00E662D1">
        <w:rPr>
          <w:rFonts w:ascii="Times New Roman" w:hAnsi="Times New Roman" w:cs="Times New Roman"/>
          <w:sz w:val="24"/>
          <w:szCs w:val="24"/>
        </w:rPr>
        <w:t xml:space="preserve">and replaces </w:t>
      </w:r>
      <w:r w:rsidR="005827AF" w:rsidRPr="00E662D1">
        <w:rPr>
          <w:rFonts w:ascii="Times New Roman" w:hAnsi="Times New Roman" w:cs="Times New Roman"/>
          <w:sz w:val="24"/>
          <w:szCs w:val="24"/>
        </w:rPr>
        <w:t>the real</w:t>
      </w:r>
      <w:r w:rsidR="007322AA" w:rsidRPr="00E662D1">
        <w:rPr>
          <w:rFonts w:ascii="Times New Roman" w:hAnsi="Times New Roman" w:cs="Times New Roman"/>
          <w:sz w:val="24"/>
          <w:szCs w:val="24"/>
        </w:rPr>
        <w:t>. M</w:t>
      </w:r>
      <w:r w:rsidR="009D2F85" w:rsidRPr="00E662D1">
        <w:rPr>
          <w:rFonts w:ascii="Times New Roman" w:hAnsi="Times New Roman" w:cs="Times New Roman"/>
          <w:sz w:val="24"/>
          <w:szCs w:val="24"/>
        </w:rPr>
        <w:t>edia-pr</w:t>
      </w:r>
      <w:r w:rsidR="007322AA" w:rsidRPr="00E662D1">
        <w:rPr>
          <w:rFonts w:ascii="Times New Roman" w:hAnsi="Times New Roman" w:cs="Times New Roman"/>
          <w:sz w:val="24"/>
          <w:szCs w:val="24"/>
        </w:rPr>
        <w:t>oduced models replace the real. In this media-produced post</w:t>
      </w:r>
      <w:r w:rsidR="009D2F85" w:rsidRPr="00E662D1">
        <w:rPr>
          <w:rFonts w:ascii="Times New Roman" w:hAnsi="Times New Roman" w:cs="Times New Roman"/>
          <w:sz w:val="24"/>
          <w:szCs w:val="24"/>
        </w:rPr>
        <w:t xml:space="preserve">modern condition, </w:t>
      </w:r>
      <w:r w:rsidR="00E75C13" w:rsidRPr="00E662D1">
        <w:rPr>
          <w:rFonts w:ascii="Times New Roman" w:hAnsi="Times New Roman" w:cs="Times New Roman"/>
          <w:sz w:val="24"/>
          <w:szCs w:val="24"/>
        </w:rPr>
        <w:t xml:space="preserve">the boundaries between adulthood and childhood get erased when children take after the simulated role models offered by cartoon superheroes.  </w:t>
      </w:r>
      <w:r w:rsidR="00702FFC" w:rsidRPr="00E662D1">
        <w:rPr>
          <w:rFonts w:ascii="Times New Roman" w:hAnsi="Times New Roman" w:cs="Times New Roman"/>
          <w:sz w:val="24"/>
          <w:szCs w:val="24"/>
        </w:rPr>
        <w:t>What is tragic about this condition is that some of the present-day superheroes can have a psychoactive influence on the</w:t>
      </w:r>
      <w:r w:rsidR="00EC369A" w:rsidRPr="00E662D1">
        <w:rPr>
          <w:rFonts w:ascii="Times New Roman" w:hAnsi="Times New Roman" w:cs="Times New Roman"/>
          <w:sz w:val="24"/>
          <w:szCs w:val="24"/>
        </w:rPr>
        <w:t xml:space="preserve">se children and the cartoons </w:t>
      </w:r>
      <w:r w:rsidR="00702FFC" w:rsidRPr="00E662D1">
        <w:rPr>
          <w:rFonts w:ascii="Times New Roman" w:hAnsi="Times New Roman" w:cs="Times New Roman"/>
          <w:sz w:val="24"/>
          <w:szCs w:val="24"/>
        </w:rPr>
        <w:t xml:space="preserve">become synthetic psychotic objects for them.   </w:t>
      </w:r>
    </w:p>
    <w:p w:rsidR="00F12FC1" w:rsidRPr="00E662D1" w:rsidRDefault="00702FFC" w:rsidP="00052252">
      <w:pPr>
        <w:spacing w:line="360" w:lineRule="auto"/>
        <w:rPr>
          <w:rFonts w:ascii="Times New Roman" w:hAnsi="Times New Roman" w:cs="Times New Roman"/>
          <w:sz w:val="24"/>
          <w:szCs w:val="24"/>
        </w:rPr>
      </w:pPr>
      <w:r w:rsidRPr="00E662D1">
        <w:rPr>
          <w:rFonts w:ascii="Times New Roman" w:hAnsi="Times New Roman" w:cs="Times New Roman"/>
          <w:sz w:val="24"/>
          <w:szCs w:val="24"/>
        </w:rPr>
        <w:tab/>
      </w:r>
      <w:r w:rsidR="00095E07" w:rsidRPr="00E662D1">
        <w:rPr>
          <w:rFonts w:ascii="Times New Roman" w:hAnsi="Times New Roman" w:cs="Times New Roman"/>
          <w:sz w:val="24"/>
          <w:szCs w:val="24"/>
        </w:rPr>
        <w:t xml:space="preserve">Cartoons are one </w:t>
      </w:r>
      <w:r w:rsidRPr="00E662D1">
        <w:rPr>
          <w:rFonts w:ascii="Times New Roman" w:hAnsi="Times New Roman" w:cs="Times New Roman"/>
          <w:sz w:val="24"/>
          <w:szCs w:val="24"/>
        </w:rPr>
        <w:t>of the routine obsessions of our children.</w:t>
      </w:r>
      <w:r w:rsidR="00700967" w:rsidRPr="00E662D1">
        <w:rPr>
          <w:rFonts w:ascii="Times New Roman" w:hAnsi="Times New Roman" w:cs="Times New Roman"/>
          <w:sz w:val="24"/>
          <w:szCs w:val="24"/>
        </w:rPr>
        <w:t xml:space="preserve"> </w:t>
      </w:r>
      <w:r w:rsidR="00540511" w:rsidRPr="00E662D1">
        <w:rPr>
          <w:rFonts w:ascii="Times New Roman" w:hAnsi="Times New Roman" w:cs="Times New Roman"/>
          <w:sz w:val="24"/>
          <w:szCs w:val="24"/>
        </w:rPr>
        <w:t xml:space="preserve">There have been recent studies undertaken by sociologists which say that </w:t>
      </w:r>
      <w:r w:rsidR="00095E07" w:rsidRPr="00E662D1">
        <w:rPr>
          <w:rFonts w:ascii="Times New Roman" w:hAnsi="Times New Roman" w:cs="Times New Roman"/>
          <w:sz w:val="24"/>
          <w:szCs w:val="24"/>
        </w:rPr>
        <w:t xml:space="preserve">an average child </w:t>
      </w:r>
      <w:r w:rsidR="00540511" w:rsidRPr="00E662D1">
        <w:rPr>
          <w:rFonts w:ascii="Times New Roman" w:hAnsi="Times New Roman" w:cs="Times New Roman"/>
          <w:sz w:val="24"/>
          <w:szCs w:val="24"/>
        </w:rPr>
        <w:t xml:space="preserve">with a cable TV or satellite connection at </w:t>
      </w:r>
      <w:r w:rsidR="00657989" w:rsidRPr="00E662D1">
        <w:rPr>
          <w:rFonts w:ascii="Times New Roman" w:hAnsi="Times New Roman" w:cs="Times New Roman"/>
          <w:sz w:val="24"/>
          <w:szCs w:val="24"/>
        </w:rPr>
        <w:t>home</w:t>
      </w:r>
      <w:r w:rsidR="00540511" w:rsidRPr="00E662D1">
        <w:rPr>
          <w:rFonts w:ascii="Times New Roman" w:hAnsi="Times New Roman" w:cs="Times New Roman"/>
          <w:sz w:val="24"/>
          <w:szCs w:val="24"/>
        </w:rPr>
        <w:t xml:space="preserve"> watches over 18</w:t>
      </w:r>
      <w:r w:rsidR="00095E07" w:rsidRPr="00E662D1">
        <w:rPr>
          <w:rFonts w:ascii="Times New Roman" w:hAnsi="Times New Roman" w:cs="Times New Roman"/>
          <w:sz w:val="24"/>
          <w:szCs w:val="24"/>
        </w:rPr>
        <w:t>,000 hours of television from kindergarten to high school graduation.</w:t>
      </w:r>
      <w:r w:rsidR="00700967" w:rsidRPr="00E662D1">
        <w:rPr>
          <w:rFonts w:ascii="Times New Roman" w:hAnsi="Times New Roman" w:cs="Times New Roman"/>
          <w:sz w:val="24"/>
          <w:szCs w:val="24"/>
        </w:rPr>
        <w:t xml:space="preserve"> It is found again that the play-age children watch cartoons for over 32 hours weekly and the 6 to11-year olds stand in the next place with an average of 28 hours per week. </w:t>
      </w:r>
      <w:r w:rsidR="000B373C" w:rsidRPr="00E662D1">
        <w:rPr>
          <w:rFonts w:ascii="Times New Roman" w:hAnsi="Times New Roman" w:cs="Times New Roman"/>
          <w:sz w:val="24"/>
          <w:szCs w:val="24"/>
        </w:rPr>
        <w:t>Majority of the adolescents have no parental monitoring of what they are watching on TV. Surveys prove that most of the parents prefer to leave their children in front of the television in order to take some time off or to complete their work. Another common tendency is to put their child in front of the television to make them eat their food. Children’s brain at their early years will always look for new experiences and thus kids are glued to their seats</w:t>
      </w:r>
      <w:r w:rsidR="00EC369A" w:rsidRPr="00E662D1">
        <w:rPr>
          <w:rFonts w:ascii="Times New Roman" w:hAnsi="Times New Roman" w:cs="Times New Roman"/>
          <w:sz w:val="24"/>
          <w:szCs w:val="24"/>
        </w:rPr>
        <w:t>,</w:t>
      </w:r>
      <w:r w:rsidR="000B373C" w:rsidRPr="00E662D1">
        <w:rPr>
          <w:rFonts w:ascii="Times New Roman" w:hAnsi="Times New Roman" w:cs="Times New Roman"/>
          <w:sz w:val="24"/>
          <w:szCs w:val="24"/>
        </w:rPr>
        <w:t xml:space="preserve"> unblinkingly </w:t>
      </w:r>
      <w:r w:rsidR="00657989" w:rsidRPr="00E662D1">
        <w:rPr>
          <w:rFonts w:ascii="Times New Roman" w:hAnsi="Times New Roman" w:cs="Times New Roman"/>
          <w:sz w:val="24"/>
          <w:szCs w:val="24"/>
        </w:rPr>
        <w:t xml:space="preserve">absorbing even the finest details of the cartoon characters including their ways of speaking, physical features, their actions and gestures and even the way they dress up. </w:t>
      </w:r>
      <w:r w:rsidR="003A1BA9" w:rsidRPr="00E662D1">
        <w:rPr>
          <w:rFonts w:ascii="Times New Roman" w:hAnsi="Times New Roman" w:cs="Times New Roman"/>
          <w:sz w:val="24"/>
          <w:szCs w:val="24"/>
        </w:rPr>
        <w:t>Even as most parents today still consider all animations appropriate for their children as was the case a few decades ago, the present postmodern reality is that</w:t>
      </w:r>
      <w:r w:rsidR="00EC369A" w:rsidRPr="00E662D1">
        <w:rPr>
          <w:rFonts w:ascii="Times New Roman" w:hAnsi="Times New Roman" w:cs="Times New Roman"/>
          <w:sz w:val="24"/>
          <w:szCs w:val="24"/>
        </w:rPr>
        <w:t>,</w:t>
      </w:r>
      <w:r w:rsidR="003A1BA9" w:rsidRPr="00E662D1">
        <w:rPr>
          <w:rFonts w:ascii="Times New Roman" w:hAnsi="Times New Roman" w:cs="Times New Roman"/>
          <w:sz w:val="24"/>
          <w:szCs w:val="24"/>
        </w:rPr>
        <w:t xml:space="preserve"> with high-level of creativity in the media field, all animations are not innocently child-friendly and appropriate for all age groups</w:t>
      </w:r>
      <w:r w:rsidR="00F12FC1" w:rsidRPr="00E662D1">
        <w:rPr>
          <w:rFonts w:ascii="Times New Roman" w:hAnsi="Times New Roman" w:cs="Times New Roman"/>
          <w:sz w:val="24"/>
          <w:szCs w:val="24"/>
        </w:rPr>
        <w:t xml:space="preserve"> of children.</w:t>
      </w:r>
    </w:p>
    <w:p w:rsidR="00C778A5" w:rsidRPr="00E662D1" w:rsidRDefault="00F12FC1" w:rsidP="00052252">
      <w:pPr>
        <w:spacing w:line="360" w:lineRule="auto"/>
        <w:rPr>
          <w:rFonts w:ascii="Times New Roman" w:hAnsi="Times New Roman" w:cs="Times New Roman"/>
          <w:color w:val="000000"/>
          <w:sz w:val="24"/>
          <w:szCs w:val="24"/>
        </w:rPr>
      </w:pPr>
      <w:r w:rsidRPr="00E662D1">
        <w:rPr>
          <w:rFonts w:ascii="Times New Roman" w:hAnsi="Times New Roman" w:cs="Times New Roman"/>
          <w:sz w:val="24"/>
          <w:szCs w:val="24"/>
        </w:rPr>
        <w:tab/>
      </w:r>
      <w:r w:rsidR="003A1BA9" w:rsidRPr="00E662D1">
        <w:rPr>
          <w:rFonts w:ascii="Times New Roman" w:hAnsi="Times New Roman" w:cs="Times New Roman"/>
          <w:sz w:val="24"/>
          <w:szCs w:val="24"/>
        </w:rPr>
        <w:t xml:space="preserve">Gone are those days when cartoons meant </w:t>
      </w:r>
      <w:r w:rsidR="003A1BA9" w:rsidRPr="00E662D1">
        <w:rPr>
          <w:rFonts w:ascii="Times New Roman" w:hAnsi="Times New Roman" w:cs="Times New Roman"/>
          <w:i/>
          <w:sz w:val="24"/>
          <w:szCs w:val="24"/>
        </w:rPr>
        <w:t>Mickey Mouse, Tom and Jerry</w:t>
      </w:r>
      <w:r w:rsidR="003A1BA9" w:rsidRPr="00E662D1">
        <w:rPr>
          <w:rFonts w:ascii="Times New Roman" w:hAnsi="Times New Roman" w:cs="Times New Roman"/>
          <w:sz w:val="24"/>
          <w:szCs w:val="24"/>
        </w:rPr>
        <w:t xml:space="preserve">, and </w:t>
      </w:r>
      <w:r w:rsidR="003A1BA9" w:rsidRPr="00E662D1">
        <w:rPr>
          <w:rFonts w:ascii="Times New Roman" w:hAnsi="Times New Roman" w:cs="Times New Roman"/>
          <w:i/>
          <w:sz w:val="24"/>
          <w:szCs w:val="24"/>
        </w:rPr>
        <w:t>Superman</w:t>
      </w:r>
      <w:r w:rsidR="003A1BA9" w:rsidRPr="00E662D1">
        <w:rPr>
          <w:rFonts w:ascii="Times New Roman" w:hAnsi="Times New Roman" w:cs="Times New Roman"/>
          <w:sz w:val="24"/>
          <w:szCs w:val="24"/>
        </w:rPr>
        <w:t xml:space="preserve"> only; now there are the popular adult animation</w:t>
      </w:r>
      <w:r w:rsidR="00EC369A" w:rsidRPr="00E662D1">
        <w:rPr>
          <w:rFonts w:ascii="Times New Roman" w:hAnsi="Times New Roman" w:cs="Times New Roman"/>
          <w:sz w:val="24"/>
          <w:szCs w:val="24"/>
        </w:rPr>
        <w:t>s</w:t>
      </w:r>
      <w:r w:rsidR="003A1BA9" w:rsidRPr="00E662D1">
        <w:rPr>
          <w:rFonts w:ascii="Times New Roman" w:hAnsi="Times New Roman" w:cs="Times New Roman"/>
          <w:sz w:val="24"/>
          <w:szCs w:val="24"/>
        </w:rPr>
        <w:t xml:space="preserve"> </w:t>
      </w:r>
      <w:r w:rsidR="00BE2D4B" w:rsidRPr="00E662D1">
        <w:rPr>
          <w:rFonts w:ascii="Times New Roman" w:hAnsi="Times New Roman" w:cs="Times New Roman"/>
          <w:sz w:val="24"/>
          <w:szCs w:val="24"/>
        </w:rPr>
        <w:t xml:space="preserve">like </w:t>
      </w:r>
      <w:r w:rsidR="00BE2D4B" w:rsidRPr="00E662D1">
        <w:rPr>
          <w:rFonts w:ascii="Times New Roman" w:hAnsi="Times New Roman" w:cs="Times New Roman"/>
          <w:i/>
          <w:sz w:val="24"/>
          <w:szCs w:val="24"/>
        </w:rPr>
        <w:t>The Family Guy, South Park</w:t>
      </w:r>
      <w:r w:rsidR="00EC369A" w:rsidRPr="00E662D1">
        <w:rPr>
          <w:rFonts w:ascii="Times New Roman" w:hAnsi="Times New Roman" w:cs="Times New Roman"/>
          <w:sz w:val="24"/>
          <w:szCs w:val="24"/>
        </w:rPr>
        <w:t>, the action-</w:t>
      </w:r>
      <w:r w:rsidR="00BE2D4B" w:rsidRPr="00E662D1">
        <w:rPr>
          <w:rFonts w:ascii="Times New Roman" w:hAnsi="Times New Roman" w:cs="Times New Roman"/>
          <w:sz w:val="24"/>
          <w:szCs w:val="24"/>
        </w:rPr>
        <w:t>adventure series like</w:t>
      </w:r>
      <w:r w:rsidR="00BE2D4B" w:rsidRPr="00E662D1">
        <w:rPr>
          <w:rFonts w:ascii="Times New Roman" w:hAnsi="Times New Roman" w:cs="Times New Roman"/>
          <w:i/>
          <w:sz w:val="24"/>
          <w:szCs w:val="24"/>
        </w:rPr>
        <w:t xml:space="preserve"> </w:t>
      </w:r>
      <w:proofErr w:type="spellStart"/>
      <w:r w:rsidR="00BE2D4B" w:rsidRPr="00E662D1">
        <w:rPr>
          <w:rFonts w:ascii="Times New Roman" w:hAnsi="Times New Roman" w:cs="Times New Roman"/>
          <w:i/>
          <w:sz w:val="24"/>
          <w:szCs w:val="24"/>
        </w:rPr>
        <w:t>Dragonball</w:t>
      </w:r>
      <w:proofErr w:type="spellEnd"/>
      <w:r w:rsidR="00BE2D4B" w:rsidRPr="00E662D1">
        <w:rPr>
          <w:rFonts w:ascii="Times New Roman" w:hAnsi="Times New Roman" w:cs="Times New Roman"/>
          <w:i/>
          <w:sz w:val="24"/>
          <w:szCs w:val="24"/>
        </w:rPr>
        <w:t xml:space="preserve"> Z, Ben-10</w:t>
      </w:r>
      <w:r w:rsidR="00AE66BF" w:rsidRPr="00E662D1">
        <w:rPr>
          <w:rFonts w:ascii="Times New Roman" w:hAnsi="Times New Roman" w:cs="Times New Roman"/>
          <w:i/>
          <w:sz w:val="24"/>
          <w:szCs w:val="24"/>
        </w:rPr>
        <w:t>: Alien Force</w:t>
      </w:r>
      <w:r w:rsidR="00BE2D4B" w:rsidRPr="00E662D1">
        <w:rPr>
          <w:rFonts w:ascii="Times New Roman" w:hAnsi="Times New Roman" w:cs="Times New Roman"/>
          <w:i/>
          <w:sz w:val="24"/>
          <w:szCs w:val="24"/>
        </w:rPr>
        <w:t xml:space="preserve">, </w:t>
      </w:r>
      <w:proofErr w:type="spellStart"/>
      <w:r w:rsidR="00BE2D4B" w:rsidRPr="00E662D1">
        <w:rPr>
          <w:rFonts w:ascii="Times New Roman" w:hAnsi="Times New Roman" w:cs="Times New Roman"/>
          <w:i/>
          <w:sz w:val="24"/>
          <w:szCs w:val="24"/>
        </w:rPr>
        <w:t>Pokemon</w:t>
      </w:r>
      <w:proofErr w:type="spellEnd"/>
      <w:r w:rsidR="00BE2D4B" w:rsidRPr="00E662D1">
        <w:rPr>
          <w:rFonts w:ascii="Times New Roman" w:hAnsi="Times New Roman" w:cs="Times New Roman"/>
          <w:sz w:val="24"/>
          <w:szCs w:val="24"/>
        </w:rPr>
        <w:t>; the science</w:t>
      </w:r>
      <w:r w:rsidR="00EC369A" w:rsidRPr="00E662D1">
        <w:rPr>
          <w:rFonts w:ascii="Times New Roman" w:hAnsi="Times New Roman" w:cs="Times New Roman"/>
          <w:sz w:val="24"/>
          <w:szCs w:val="24"/>
        </w:rPr>
        <w:t>- fiction animations</w:t>
      </w:r>
      <w:r w:rsidR="00BE2D4B" w:rsidRPr="00E662D1">
        <w:rPr>
          <w:rFonts w:ascii="Times New Roman" w:hAnsi="Times New Roman" w:cs="Times New Roman"/>
          <w:sz w:val="24"/>
          <w:szCs w:val="24"/>
        </w:rPr>
        <w:t xml:space="preserve"> like </w:t>
      </w:r>
      <w:proofErr w:type="spellStart"/>
      <w:r w:rsidR="00BE2D4B" w:rsidRPr="00E662D1">
        <w:rPr>
          <w:rFonts w:ascii="Times New Roman" w:hAnsi="Times New Roman" w:cs="Times New Roman"/>
          <w:i/>
          <w:sz w:val="24"/>
          <w:szCs w:val="24"/>
        </w:rPr>
        <w:t>Doraemon</w:t>
      </w:r>
      <w:proofErr w:type="spellEnd"/>
      <w:r w:rsidR="00BE2D4B" w:rsidRPr="00E662D1">
        <w:rPr>
          <w:rFonts w:ascii="Times New Roman" w:hAnsi="Times New Roman" w:cs="Times New Roman"/>
          <w:sz w:val="24"/>
          <w:szCs w:val="24"/>
        </w:rPr>
        <w:t xml:space="preserve">, </w:t>
      </w:r>
      <w:r w:rsidR="00BE2D4B" w:rsidRPr="00E662D1">
        <w:rPr>
          <w:rFonts w:ascii="Times New Roman" w:hAnsi="Times New Roman" w:cs="Times New Roman"/>
          <w:i/>
          <w:sz w:val="24"/>
          <w:szCs w:val="24"/>
        </w:rPr>
        <w:t>Transformers: Generation 2</w:t>
      </w:r>
      <w:r w:rsidR="00BE2D4B" w:rsidRPr="00E662D1">
        <w:rPr>
          <w:rFonts w:ascii="Times New Roman" w:hAnsi="Times New Roman" w:cs="Times New Roman"/>
          <w:sz w:val="24"/>
          <w:szCs w:val="24"/>
        </w:rPr>
        <w:t xml:space="preserve">, the Indian mythological ones like </w:t>
      </w:r>
      <w:proofErr w:type="spellStart"/>
      <w:r w:rsidR="00BE2D4B" w:rsidRPr="00E662D1">
        <w:rPr>
          <w:rFonts w:ascii="Times New Roman" w:hAnsi="Times New Roman" w:cs="Times New Roman"/>
          <w:i/>
          <w:sz w:val="24"/>
          <w:szCs w:val="24"/>
        </w:rPr>
        <w:t>Bal</w:t>
      </w:r>
      <w:proofErr w:type="spellEnd"/>
      <w:r w:rsidR="00BE2D4B" w:rsidRPr="00E662D1">
        <w:rPr>
          <w:rFonts w:ascii="Times New Roman" w:hAnsi="Times New Roman" w:cs="Times New Roman"/>
          <w:i/>
          <w:sz w:val="24"/>
          <w:szCs w:val="24"/>
        </w:rPr>
        <w:t xml:space="preserve"> Ganesh</w:t>
      </w:r>
      <w:r w:rsidR="00BE2D4B" w:rsidRPr="00E662D1">
        <w:rPr>
          <w:rFonts w:ascii="Times New Roman" w:hAnsi="Times New Roman" w:cs="Times New Roman"/>
          <w:sz w:val="24"/>
          <w:szCs w:val="24"/>
        </w:rPr>
        <w:t xml:space="preserve">, </w:t>
      </w:r>
      <w:proofErr w:type="spellStart"/>
      <w:r w:rsidR="00BE2D4B" w:rsidRPr="00E662D1">
        <w:rPr>
          <w:rFonts w:ascii="Times New Roman" w:hAnsi="Times New Roman" w:cs="Times New Roman"/>
          <w:i/>
          <w:sz w:val="24"/>
          <w:szCs w:val="24"/>
        </w:rPr>
        <w:t>Chota</w:t>
      </w:r>
      <w:proofErr w:type="spellEnd"/>
      <w:r w:rsidR="00BE2D4B" w:rsidRPr="00E662D1">
        <w:rPr>
          <w:rFonts w:ascii="Times New Roman" w:hAnsi="Times New Roman" w:cs="Times New Roman"/>
          <w:i/>
          <w:sz w:val="24"/>
          <w:szCs w:val="24"/>
        </w:rPr>
        <w:t xml:space="preserve"> </w:t>
      </w:r>
      <w:proofErr w:type="spellStart"/>
      <w:r w:rsidR="00BE2D4B" w:rsidRPr="00E662D1">
        <w:rPr>
          <w:rFonts w:ascii="Times New Roman" w:hAnsi="Times New Roman" w:cs="Times New Roman"/>
          <w:i/>
          <w:sz w:val="24"/>
          <w:szCs w:val="24"/>
        </w:rPr>
        <w:t>Bheem</w:t>
      </w:r>
      <w:proofErr w:type="spellEnd"/>
      <w:r w:rsidR="00BE2D4B" w:rsidRPr="00E662D1">
        <w:rPr>
          <w:rFonts w:ascii="Times New Roman" w:hAnsi="Times New Roman" w:cs="Times New Roman"/>
          <w:sz w:val="24"/>
          <w:szCs w:val="24"/>
        </w:rPr>
        <w:t xml:space="preserve">, </w:t>
      </w:r>
      <w:proofErr w:type="spellStart"/>
      <w:r w:rsidR="00BE2D4B" w:rsidRPr="00E662D1">
        <w:rPr>
          <w:rFonts w:ascii="Times New Roman" w:hAnsi="Times New Roman" w:cs="Times New Roman"/>
          <w:i/>
          <w:sz w:val="24"/>
          <w:szCs w:val="24"/>
        </w:rPr>
        <w:t>Bal</w:t>
      </w:r>
      <w:proofErr w:type="spellEnd"/>
      <w:r w:rsidR="00BE2D4B" w:rsidRPr="00E662D1">
        <w:rPr>
          <w:rFonts w:ascii="Times New Roman" w:hAnsi="Times New Roman" w:cs="Times New Roman"/>
          <w:i/>
          <w:sz w:val="24"/>
          <w:szCs w:val="24"/>
        </w:rPr>
        <w:t xml:space="preserve"> Krishna</w:t>
      </w:r>
      <w:r w:rsidR="00AE66BF" w:rsidRPr="00E662D1">
        <w:rPr>
          <w:rFonts w:ascii="Times New Roman" w:hAnsi="Times New Roman" w:cs="Times New Roman"/>
          <w:sz w:val="24"/>
          <w:szCs w:val="24"/>
        </w:rPr>
        <w:t xml:space="preserve">; and many more genres. Children show interest </w:t>
      </w:r>
      <w:r w:rsidR="00AE66BF" w:rsidRPr="00E662D1">
        <w:rPr>
          <w:rFonts w:ascii="Times New Roman" w:hAnsi="Times New Roman" w:cs="Times New Roman"/>
          <w:sz w:val="24"/>
          <w:szCs w:val="24"/>
        </w:rPr>
        <w:lastRenderedPageBreak/>
        <w:t xml:space="preserve">especially in superhero cartoons and enjoy acting out their </w:t>
      </w:r>
      <w:r w:rsidRPr="00E662D1">
        <w:rPr>
          <w:rFonts w:ascii="Times New Roman" w:hAnsi="Times New Roman" w:cs="Times New Roman"/>
          <w:sz w:val="24"/>
          <w:szCs w:val="24"/>
        </w:rPr>
        <w:t xml:space="preserve">stories and imitating them. The appeal of a superhero lies in the qualities they exhibit. </w:t>
      </w:r>
      <w:r w:rsidR="0037484B" w:rsidRPr="00E662D1">
        <w:rPr>
          <w:rFonts w:ascii="Times New Roman" w:hAnsi="Times New Roman" w:cs="Times New Roman"/>
          <w:sz w:val="24"/>
          <w:szCs w:val="24"/>
        </w:rPr>
        <w:t xml:space="preserve">Being able to fly, the supernatural powers, the ability to defeat all the villains etc., are just about some of the factors that attract a child as well as an adult to the superheroes. These nostalgic memories of how they enjoyed their comic book superheroes make today’s parents so gullibly overlook the </w:t>
      </w:r>
      <w:r w:rsidR="00AE66BF" w:rsidRPr="00E662D1">
        <w:rPr>
          <w:rFonts w:ascii="Times New Roman" w:hAnsi="Times New Roman" w:cs="Times New Roman"/>
          <w:sz w:val="24"/>
          <w:szCs w:val="24"/>
        </w:rPr>
        <w:t>fact tha</w:t>
      </w:r>
      <w:r w:rsidR="0037484B" w:rsidRPr="00E662D1">
        <w:rPr>
          <w:rFonts w:ascii="Times New Roman" w:hAnsi="Times New Roman" w:cs="Times New Roman"/>
          <w:sz w:val="24"/>
          <w:szCs w:val="24"/>
        </w:rPr>
        <w:t xml:space="preserve">t unlike the comic superheroes of their past, </w:t>
      </w:r>
      <w:r w:rsidR="00E6560D" w:rsidRPr="00E662D1">
        <w:rPr>
          <w:rFonts w:ascii="Times New Roman" w:hAnsi="Times New Roman" w:cs="Times New Roman"/>
          <w:sz w:val="24"/>
          <w:szCs w:val="24"/>
        </w:rPr>
        <w:t>who always had ordinary jobs during the day and believed in social justice, the postmodern breed of sup</w:t>
      </w:r>
      <w:r w:rsidR="00284E7C" w:rsidRPr="00E662D1">
        <w:rPr>
          <w:rFonts w:ascii="Times New Roman" w:hAnsi="Times New Roman" w:cs="Times New Roman"/>
          <w:sz w:val="24"/>
          <w:szCs w:val="24"/>
        </w:rPr>
        <w:t xml:space="preserve">erheroes with their aggressive, </w:t>
      </w:r>
      <w:r w:rsidR="00E6560D" w:rsidRPr="00E662D1">
        <w:rPr>
          <w:rFonts w:ascii="Times New Roman" w:hAnsi="Times New Roman" w:cs="Times New Roman"/>
          <w:sz w:val="24"/>
          <w:szCs w:val="24"/>
        </w:rPr>
        <w:t xml:space="preserve">sarcastic manner rarely talk about doing good to the humanity. </w:t>
      </w:r>
      <w:r w:rsidR="00284E7C" w:rsidRPr="00E662D1">
        <w:rPr>
          <w:rFonts w:ascii="Times New Roman" w:hAnsi="Times New Roman" w:cs="Times New Roman"/>
          <w:sz w:val="24"/>
          <w:szCs w:val="24"/>
        </w:rPr>
        <w:t xml:space="preserve">Instead, they promote bloody revenge and violence as a way of life. Superheroes like Iron Man are depicted as playboy millionaires whose actions are almost always motivated by selfish goals. On the other hand, the comic book superheroes of the past were real role models whom </w:t>
      </w:r>
      <w:r w:rsidR="00EC369A" w:rsidRPr="00E662D1">
        <w:rPr>
          <w:rFonts w:ascii="Times New Roman" w:hAnsi="Times New Roman" w:cs="Times New Roman"/>
          <w:sz w:val="24"/>
          <w:szCs w:val="24"/>
        </w:rPr>
        <w:t>the children could look up to, because</w:t>
      </w:r>
      <w:r w:rsidR="00284E7C" w:rsidRPr="00E662D1">
        <w:rPr>
          <w:rFonts w:ascii="Times New Roman" w:hAnsi="Times New Roman" w:cs="Times New Roman"/>
          <w:sz w:val="24"/>
          <w:szCs w:val="24"/>
        </w:rPr>
        <w:t xml:space="preserve"> </w:t>
      </w:r>
      <w:r w:rsidR="00CF45C7" w:rsidRPr="00E662D1">
        <w:rPr>
          <w:rFonts w:ascii="Times New Roman" w:hAnsi="Times New Roman" w:cs="Times New Roman"/>
          <w:sz w:val="24"/>
          <w:szCs w:val="24"/>
        </w:rPr>
        <w:t xml:space="preserve">outside of their superhero costumes, they were real men with real problems and lay-men like vulnerabilities. Iron Man and characters like him, outside of their costume exploit women, flaunt Bling and show off their masculinity with high-powered guns. </w:t>
      </w:r>
      <w:r w:rsidR="002210A9" w:rsidRPr="00E662D1">
        <w:rPr>
          <w:rFonts w:ascii="Times New Roman" w:hAnsi="Times New Roman" w:cs="Times New Roman"/>
          <w:sz w:val="24"/>
          <w:szCs w:val="24"/>
        </w:rPr>
        <w:t xml:space="preserve">Other shows like </w:t>
      </w:r>
      <w:r w:rsidR="002210A9" w:rsidRPr="00E662D1">
        <w:rPr>
          <w:rFonts w:ascii="Times New Roman" w:hAnsi="Times New Roman" w:cs="Times New Roman"/>
          <w:i/>
          <w:color w:val="000000"/>
          <w:sz w:val="24"/>
          <w:szCs w:val="24"/>
        </w:rPr>
        <w:t xml:space="preserve">Primeval, Doctor Who, </w:t>
      </w:r>
      <w:r w:rsidR="006948A2" w:rsidRPr="00E662D1">
        <w:rPr>
          <w:rFonts w:ascii="Times New Roman" w:hAnsi="Times New Roman" w:cs="Times New Roman"/>
          <w:i/>
          <w:color w:val="000000"/>
          <w:sz w:val="24"/>
          <w:szCs w:val="24"/>
        </w:rPr>
        <w:t xml:space="preserve">X-Men, </w:t>
      </w:r>
      <w:r w:rsidR="002210A9" w:rsidRPr="00E662D1">
        <w:rPr>
          <w:rFonts w:ascii="Times New Roman" w:hAnsi="Times New Roman" w:cs="Times New Roman"/>
          <w:i/>
          <w:color w:val="000000"/>
          <w:sz w:val="24"/>
          <w:szCs w:val="24"/>
        </w:rPr>
        <w:t>Power Rangers, Teenage Mutant Ninja Turtles, Ben-10</w:t>
      </w:r>
      <w:r w:rsidR="002210A9" w:rsidRPr="00E662D1">
        <w:rPr>
          <w:rFonts w:ascii="Times New Roman" w:hAnsi="Times New Roman" w:cs="Times New Roman"/>
          <w:color w:val="000000"/>
          <w:sz w:val="24"/>
          <w:szCs w:val="24"/>
        </w:rPr>
        <w:t>, etc. are so aggressive and violent that psychologists consider them most unsuitable for children especially under seven years.</w:t>
      </w:r>
      <w:r w:rsidR="003B549F" w:rsidRPr="00E662D1">
        <w:rPr>
          <w:rFonts w:ascii="Times New Roman" w:hAnsi="Times New Roman" w:cs="Times New Roman"/>
          <w:color w:val="000000"/>
          <w:sz w:val="24"/>
          <w:szCs w:val="24"/>
        </w:rPr>
        <w:t xml:space="preserve"> The superheroes in them are like action heroes who engage in non-stop violence. </w:t>
      </w:r>
      <w:r w:rsidR="00E207F0" w:rsidRPr="00E662D1">
        <w:rPr>
          <w:rFonts w:ascii="Times New Roman" w:hAnsi="Times New Roman" w:cs="Times New Roman"/>
          <w:color w:val="000000"/>
          <w:sz w:val="24"/>
          <w:szCs w:val="24"/>
        </w:rPr>
        <w:t xml:space="preserve">Unfortunately, the children glued to the television are so psychologically involved with them that </w:t>
      </w:r>
      <w:r w:rsidR="00FF1D47" w:rsidRPr="00E662D1">
        <w:rPr>
          <w:rFonts w:ascii="Times New Roman" w:hAnsi="Times New Roman" w:cs="Times New Roman"/>
          <w:color w:val="000000"/>
          <w:sz w:val="24"/>
          <w:szCs w:val="24"/>
        </w:rPr>
        <w:t xml:space="preserve">they acquire flawed attitudes and emotional responses when </w:t>
      </w:r>
      <w:r w:rsidR="00E207F0" w:rsidRPr="00E662D1">
        <w:rPr>
          <w:rFonts w:ascii="Times New Roman" w:hAnsi="Times New Roman" w:cs="Times New Roman"/>
          <w:color w:val="000000"/>
          <w:sz w:val="24"/>
          <w:szCs w:val="24"/>
        </w:rPr>
        <w:t xml:space="preserve">they take these flawed macho superheroes to be their role models. </w:t>
      </w:r>
    </w:p>
    <w:p w:rsidR="00A06F81" w:rsidRPr="00E662D1" w:rsidRDefault="00C778A5" w:rsidP="005B25C3">
      <w:pPr>
        <w:spacing w:line="360" w:lineRule="auto"/>
        <w:rPr>
          <w:rFonts w:ascii="Times New Roman" w:hAnsi="Times New Roman" w:cs="Times New Roman"/>
          <w:color w:val="000000"/>
          <w:sz w:val="24"/>
          <w:szCs w:val="24"/>
        </w:rPr>
      </w:pPr>
      <w:r w:rsidRPr="00E662D1">
        <w:rPr>
          <w:rFonts w:ascii="Times New Roman" w:hAnsi="Times New Roman" w:cs="Times New Roman"/>
          <w:color w:val="000000"/>
          <w:sz w:val="24"/>
          <w:szCs w:val="24"/>
        </w:rPr>
        <w:tab/>
      </w:r>
      <w:r w:rsidR="00CF66D2" w:rsidRPr="00E662D1">
        <w:rPr>
          <w:rFonts w:ascii="Times New Roman" w:hAnsi="Times New Roman" w:cs="Times New Roman"/>
          <w:color w:val="000000"/>
          <w:sz w:val="24"/>
          <w:szCs w:val="24"/>
        </w:rPr>
        <w:t>As per the s</w:t>
      </w:r>
      <w:r w:rsidRPr="00E662D1">
        <w:rPr>
          <w:rFonts w:ascii="Times New Roman" w:hAnsi="Times New Roman" w:cs="Times New Roman"/>
          <w:color w:val="000000"/>
          <w:sz w:val="24"/>
          <w:szCs w:val="24"/>
        </w:rPr>
        <w:t>ocial learning t</w:t>
      </w:r>
      <w:r w:rsidR="00CF66D2" w:rsidRPr="00E662D1">
        <w:rPr>
          <w:rFonts w:ascii="Times New Roman" w:hAnsi="Times New Roman" w:cs="Times New Roman"/>
          <w:color w:val="000000"/>
          <w:sz w:val="24"/>
          <w:szCs w:val="24"/>
        </w:rPr>
        <w:t>heory, we</w:t>
      </w:r>
      <w:r w:rsidR="000F0664" w:rsidRPr="00E662D1">
        <w:rPr>
          <w:rFonts w:ascii="Times New Roman" w:hAnsi="Times New Roman" w:cs="Times New Roman"/>
          <w:color w:val="000000"/>
          <w:sz w:val="24"/>
          <w:szCs w:val="24"/>
        </w:rPr>
        <w:t xml:space="preserve"> learn by observing others. </w:t>
      </w:r>
      <w:r w:rsidR="00CF66D2" w:rsidRPr="00E662D1">
        <w:rPr>
          <w:rFonts w:ascii="Times New Roman" w:hAnsi="Times New Roman" w:cs="Times New Roman"/>
          <w:color w:val="000000"/>
          <w:sz w:val="24"/>
          <w:szCs w:val="24"/>
        </w:rPr>
        <w:t xml:space="preserve">This proves true especially in the case of media influence – </w:t>
      </w:r>
      <w:r w:rsidR="000F0664" w:rsidRPr="00E662D1">
        <w:rPr>
          <w:rFonts w:ascii="Times New Roman" w:hAnsi="Times New Roman" w:cs="Times New Roman"/>
          <w:color w:val="000000"/>
          <w:sz w:val="24"/>
          <w:szCs w:val="24"/>
        </w:rPr>
        <w:t>children acquire attitud</w:t>
      </w:r>
      <w:r w:rsidR="00CF66D2" w:rsidRPr="00E662D1">
        <w:rPr>
          <w:rFonts w:ascii="Times New Roman" w:hAnsi="Times New Roman" w:cs="Times New Roman"/>
          <w:color w:val="000000"/>
          <w:sz w:val="24"/>
          <w:szCs w:val="24"/>
        </w:rPr>
        <w:t>es, emotional responses, and novel</w:t>
      </w:r>
      <w:r w:rsidR="000F0664" w:rsidRPr="00E662D1">
        <w:rPr>
          <w:rFonts w:ascii="Times New Roman" w:hAnsi="Times New Roman" w:cs="Times New Roman"/>
          <w:color w:val="000000"/>
          <w:sz w:val="24"/>
          <w:szCs w:val="24"/>
        </w:rPr>
        <w:t xml:space="preserve"> styles of </w:t>
      </w:r>
      <w:r w:rsidR="00CF66D2" w:rsidRPr="00E662D1">
        <w:rPr>
          <w:rFonts w:ascii="Times New Roman" w:hAnsi="Times New Roman" w:cs="Times New Roman"/>
          <w:color w:val="000000"/>
          <w:sz w:val="24"/>
          <w:szCs w:val="24"/>
        </w:rPr>
        <w:t xml:space="preserve">behaviour and </w:t>
      </w:r>
      <w:r w:rsidR="000F0664" w:rsidRPr="00E662D1">
        <w:rPr>
          <w:rFonts w:ascii="Times New Roman" w:hAnsi="Times New Roman" w:cs="Times New Roman"/>
          <w:color w:val="000000"/>
          <w:sz w:val="24"/>
          <w:szCs w:val="24"/>
        </w:rPr>
        <w:t>conduct through filmed and televised modelling</w:t>
      </w:r>
      <w:r w:rsidR="00BB3E42" w:rsidRPr="00E662D1">
        <w:rPr>
          <w:rFonts w:ascii="Times New Roman" w:hAnsi="Times New Roman" w:cs="Times New Roman"/>
          <w:color w:val="000000"/>
          <w:sz w:val="24"/>
          <w:szCs w:val="24"/>
        </w:rPr>
        <w:t>. Children imitate the violence th</w:t>
      </w:r>
      <w:r w:rsidR="00CD26CC" w:rsidRPr="00E662D1">
        <w:rPr>
          <w:rFonts w:ascii="Times New Roman" w:hAnsi="Times New Roman" w:cs="Times New Roman"/>
          <w:color w:val="000000"/>
          <w:sz w:val="24"/>
          <w:szCs w:val="24"/>
        </w:rPr>
        <w:t>ey see on TV. Children under</w:t>
      </w:r>
      <w:r w:rsidR="00BB3E42" w:rsidRPr="00E662D1">
        <w:rPr>
          <w:rFonts w:ascii="Times New Roman" w:hAnsi="Times New Roman" w:cs="Times New Roman"/>
          <w:color w:val="000000"/>
          <w:sz w:val="24"/>
          <w:szCs w:val="24"/>
        </w:rPr>
        <w:t xml:space="preserve"> eight</w:t>
      </w:r>
      <w:r w:rsidR="00CD26CC" w:rsidRPr="00E662D1">
        <w:rPr>
          <w:rFonts w:ascii="Times New Roman" w:hAnsi="Times New Roman" w:cs="Times New Roman"/>
          <w:color w:val="000000"/>
          <w:sz w:val="24"/>
          <w:szCs w:val="24"/>
        </w:rPr>
        <w:t xml:space="preserve"> years</w:t>
      </w:r>
      <w:r w:rsidR="00BB3E42" w:rsidRPr="00E662D1">
        <w:rPr>
          <w:rFonts w:ascii="Times New Roman" w:hAnsi="Times New Roman" w:cs="Times New Roman"/>
          <w:color w:val="000000"/>
          <w:sz w:val="24"/>
          <w:szCs w:val="24"/>
        </w:rPr>
        <w:t xml:space="preserve"> cannot tell the difference </w:t>
      </w:r>
      <w:r w:rsidR="00CD26CC" w:rsidRPr="00E662D1">
        <w:rPr>
          <w:rFonts w:ascii="Times New Roman" w:hAnsi="Times New Roman" w:cs="Times New Roman"/>
          <w:color w:val="000000"/>
          <w:sz w:val="24"/>
          <w:szCs w:val="24"/>
        </w:rPr>
        <w:t>between fantasy and reality</w:t>
      </w:r>
      <w:r w:rsidR="00BB3E42" w:rsidRPr="00E662D1">
        <w:rPr>
          <w:rFonts w:ascii="Times New Roman" w:hAnsi="Times New Roman" w:cs="Times New Roman"/>
          <w:color w:val="000000"/>
          <w:sz w:val="24"/>
          <w:szCs w:val="24"/>
        </w:rPr>
        <w:t xml:space="preserve">, making them </w:t>
      </w:r>
      <w:r w:rsidR="00CD26CC" w:rsidRPr="00E662D1">
        <w:rPr>
          <w:rFonts w:ascii="Times New Roman" w:hAnsi="Times New Roman" w:cs="Times New Roman"/>
          <w:color w:val="000000"/>
          <w:sz w:val="24"/>
          <w:szCs w:val="24"/>
        </w:rPr>
        <w:t xml:space="preserve">even </w:t>
      </w:r>
      <w:r w:rsidR="00BB3E42" w:rsidRPr="00E662D1">
        <w:rPr>
          <w:rFonts w:ascii="Times New Roman" w:hAnsi="Times New Roman" w:cs="Times New Roman"/>
          <w:color w:val="000000"/>
          <w:sz w:val="24"/>
          <w:szCs w:val="24"/>
        </w:rPr>
        <w:t>more vulnerable to learning from and adopting as reality the violence they see on TV</w:t>
      </w:r>
      <w:r w:rsidR="00CD26CC" w:rsidRPr="00E662D1">
        <w:rPr>
          <w:rFonts w:ascii="Times New Roman" w:hAnsi="Times New Roman" w:cs="Times New Roman"/>
          <w:color w:val="000000"/>
          <w:sz w:val="24"/>
          <w:szCs w:val="24"/>
        </w:rPr>
        <w:t>.</w:t>
      </w:r>
      <w:r w:rsidR="008A1564" w:rsidRPr="00E662D1">
        <w:rPr>
          <w:rFonts w:ascii="Times New Roman" w:hAnsi="Times New Roman" w:cs="Times New Roman"/>
          <w:color w:val="000000"/>
          <w:sz w:val="24"/>
          <w:szCs w:val="24"/>
        </w:rPr>
        <w:t xml:space="preserve"> If parents have strong feelings about not allowing their children watch superhero cartoons containing excessive violence, then the popular cartoons like Ben-10 isn't for them. This ten-year-old superhero battles villains solely using physical violence. Upon facing evil, he is able to morph himself into one of ten different alien creatures. This transformation is always accompanied by </w:t>
      </w:r>
      <w:r w:rsidR="00E12842" w:rsidRPr="00E662D1">
        <w:rPr>
          <w:rFonts w:ascii="Times New Roman" w:hAnsi="Times New Roman" w:cs="Times New Roman"/>
          <w:color w:val="000000"/>
          <w:sz w:val="24"/>
          <w:szCs w:val="24"/>
        </w:rPr>
        <w:t xml:space="preserve">too fluorescent </w:t>
      </w:r>
      <w:r w:rsidR="008A1564" w:rsidRPr="00E662D1">
        <w:rPr>
          <w:rFonts w:ascii="Times New Roman" w:hAnsi="Times New Roman" w:cs="Times New Roman"/>
          <w:color w:val="000000"/>
          <w:sz w:val="24"/>
          <w:szCs w:val="24"/>
        </w:rPr>
        <w:t>dramatic visuals, dialogue</w:t>
      </w:r>
      <w:r w:rsidR="005B25C3" w:rsidRPr="00E662D1">
        <w:rPr>
          <w:rFonts w:ascii="Times New Roman" w:hAnsi="Times New Roman" w:cs="Times New Roman"/>
          <w:color w:val="000000"/>
          <w:sz w:val="24"/>
          <w:szCs w:val="24"/>
        </w:rPr>
        <w:t>s</w:t>
      </w:r>
      <w:r w:rsidR="008A1564" w:rsidRPr="00E662D1">
        <w:rPr>
          <w:rFonts w:ascii="Times New Roman" w:hAnsi="Times New Roman" w:cs="Times New Roman"/>
          <w:color w:val="000000"/>
          <w:sz w:val="24"/>
          <w:szCs w:val="24"/>
        </w:rPr>
        <w:t xml:space="preserve">, and </w:t>
      </w:r>
      <w:r w:rsidR="005B25C3" w:rsidRPr="00E662D1">
        <w:rPr>
          <w:rFonts w:ascii="Times New Roman" w:hAnsi="Times New Roman" w:cs="Times New Roman"/>
          <w:color w:val="000000"/>
          <w:sz w:val="24"/>
          <w:szCs w:val="24"/>
        </w:rPr>
        <w:t xml:space="preserve">loud </w:t>
      </w:r>
      <w:r w:rsidR="008A1564" w:rsidRPr="00E662D1">
        <w:rPr>
          <w:rFonts w:ascii="Times New Roman" w:hAnsi="Times New Roman" w:cs="Times New Roman"/>
          <w:color w:val="000000"/>
          <w:sz w:val="24"/>
          <w:szCs w:val="24"/>
        </w:rPr>
        <w:t xml:space="preserve">music that may </w:t>
      </w:r>
      <w:r w:rsidR="005B25C3" w:rsidRPr="00E662D1">
        <w:rPr>
          <w:rFonts w:ascii="Times New Roman" w:hAnsi="Times New Roman" w:cs="Times New Roman"/>
          <w:color w:val="000000"/>
          <w:sz w:val="24"/>
          <w:szCs w:val="24"/>
        </w:rPr>
        <w:t>frighten young viewers – especially those who do not yet understand the reality vs. fantasy concept</w:t>
      </w:r>
      <w:r w:rsidR="008A1564" w:rsidRPr="00E662D1">
        <w:rPr>
          <w:rFonts w:ascii="Times New Roman" w:hAnsi="Times New Roman" w:cs="Times New Roman"/>
          <w:color w:val="000000"/>
          <w:sz w:val="24"/>
          <w:szCs w:val="24"/>
        </w:rPr>
        <w:t xml:space="preserve">. Some </w:t>
      </w:r>
      <w:r w:rsidR="005B25C3" w:rsidRPr="00E662D1">
        <w:rPr>
          <w:rFonts w:ascii="Times New Roman" w:hAnsi="Times New Roman" w:cs="Times New Roman"/>
          <w:color w:val="000000"/>
          <w:sz w:val="24"/>
          <w:szCs w:val="24"/>
        </w:rPr>
        <w:t xml:space="preserve">young </w:t>
      </w:r>
      <w:r w:rsidR="008A1564" w:rsidRPr="00E662D1">
        <w:rPr>
          <w:rFonts w:ascii="Times New Roman" w:hAnsi="Times New Roman" w:cs="Times New Roman"/>
          <w:color w:val="000000"/>
          <w:sz w:val="24"/>
          <w:szCs w:val="24"/>
        </w:rPr>
        <w:t>kids may be a</w:t>
      </w:r>
      <w:r w:rsidR="005B25C3" w:rsidRPr="00E662D1">
        <w:rPr>
          <w:rFonts w:ascii="Times New Roman" w:hAnsi="Times New Roman" w:cs="Times New Roman"/>
          <w:color w:val="000000"/>
          <w:sz w:val="24"/>
          <w:szCs w:val="24"/>
        </w:rPr>
        <w:t>larmed when the villains so aggressively punch,</w:t>
      </w:r>
      <w:r w:rsidR="008A1564" w:rsidRPr="00E662D1">
        <w:rPr>
          <w:rFonts w:ascii="Times New Roman" w:hAnsi="Times New Roman" w:cs="Times New Roman"/>
          <w:color w:val="000000"/>
          <w:sz w:val="24"/>
          <w:szCs w:val="24"/>
        </w:rPr>
        <w:t xml:space="preserve"> shoot, </w:t>
      </w:r>
      <w:r w:rsidR="005B25C3" w:rsidRPr="00E662D1">
        <w:rPr>
          <w:rFonts w:ascii="Times New Roman" w:hAnsi="Times New Roman" w:cs="Times New Roman"/>
          <w:color w:val="000000"/>
          <w:sz w:val="24"/>
          <w:szCs w:val="24"/>
        </w:rPr>
        <w:t xml:space="preserve">throw </w:t>
      </w:r>
      <w:r w:rsidR="008A1564" w:rsidRPr="00E662D1">
        <w:rPr>
          <w:rFonts w:ascii="Times New Roman" w:hAnsi="Times New Roman" w:cs="Times New Roman"/>
          <w:color w:val="000000"/>
          <w:sz w:val="24"/>
          <w:szCs w:val="24"/>
        </w:rPr>
        <w:t xml:space="preserve">and do whatever it takes to </w:t>
      </w:r>
      <w:r w:rsidR="008A1564" w:rsidRPr="00E662D1">
        <w:rPr>
          <w:rFonts w:ascii="Times New Roman" w:hAnsi="Times New Roman" w:cs="Times New Roman"/>
          <w:color w:val="000000"/>
          <w:sz w:val="24"/>
          <w:szCs w:val="24"/>
        </w:rPr>
        <w:lastRenderedPageBreak/>
        <w:t>stop Ben.</w:t>
      </w:r>
      <w:r w:rsidR="005B25C3" w:rsidRPr="00E662D1">
        <w:rPr>
          <w:rFonts w:ascii="Times New Roman" w:hAnsi="Times New Roman" w:cs="Times New Roman"/>
          <w:color w:val="000000"/>
          <w:sz w:val="24"/>
          <w:szCs w:val="24"/>
        </w:rPr>
        <w:t xml:space="preserve"> Almost always this cartoon involves</w:t>
      </w:r>
      <w:r w:rsidR="005B25C3" w:rsidRPr="00E662D1">
        <w:rPr>
          <w:rFonts w:ascii="Times New Roman" w:hAnsi="Times New Roman" w:cs="Times New Roman"/>
          <w:color w:val="000000"/>
          <w:sz w:val="24"/>
          <w:szCs w:val="24"/>
        </w:rPr>
        <w:t xml:space="preserve"> un</w:t>
      </w:r>
      <w:r w:rsidR="005B25C3" w:rsidRPr="00E662D1">
        <w:rPr>
          <w:rFonts w:ascii="Times New Roman" w:hAnsi="Times New Roman" w:cs="Times New Roman"/>
          <w:color w:val="000000"/>
          <w:sz w:val="24"/>
          <w:szCs w:val="24"/>
        </w:rPr>
        <w:t xml:space="preserve">necessary aggression, repeated and </w:t>
      </w:r>
      <w:r w:rsidR="005B25C3" w:rsidRPr="00E662D1">
        <w:rPr>
          <w:rFonts w:ascii="Times New Roman" w:hAnsi="Times New Roman" w:cs="Times New Roman"/>
          <w:color w:val="000000"/>
          <w:sz w:val="24"/>
          <w:szCs w:val="24"/>
        </w:rPr>
        <w:t>elo</w:t>
      </w:r>
      <w:r w:rsidR="005B25C3" w:rsidRPr="00E662D1">
        <w:rPr>
          <w:rFonts w:ascii="Times New Roman" w:hAnsi="Times New Roman" w:cs="Times New Roman"/>
          <w:color w:val="000000"/>
          <w:sz w:val="24"/>
          <w:szCs w:val="24"/>
        </w:rPr>
        <w:t>ngated action scenes and aggression</w:t>
      </w:r>
      <w:r w:rsidR="005B25C3" w:rsidRPr="00E662D1">
        <w:rPr>
          <w:rFonts w:ascii="Times New Roman" w:hAnsi="Times New Roman" w:cs="Times New Roman"/>
          <w:color w:val="000000"/>
          <w:sz w:val="24"/>
          <w:szCs w:val="24"/>
        </w:rPr>
        <w:t>, high degree of consumerism etc. Shortly after the launch of th</w:t>
      </w:r>
      <w:r w:rsidR="00E12842" w:rsidRPr="00E662D1">
        <w:rPr>
          <w:rFonts w:ascii="Times New Roman" w:hAnsi="Times New Roman" w:cs="Times New Roman"/>
          <w:color w:val="000000"/>
          <w:sz w:val="24"/>
          <w:szCs w:val="24"/>
        </w:rPr>
        <w:t xml:space="preserve">is series, </w:t>
      </w:r>
      <w:r w:rsidR="005B25C3" w:rsidRPr="00E662D1">
        <w:rPr>
          <w:rFonts w:ascii="Times New Roman" w:hAnsi="Times New Roman" w:cs="Times New Roman"/>
          <w:color w:val="000000"/>
          <w:sz w:val="24"/>
          <w:szCs w:val="24"/>
        </w:rPr>
        <w:t xml:space="preserve">consumer market </w:t>
      </w:r>
      <w:r w:rsidR="00E12842" w:rsidRPr="00E662D1">
        <w:rPr>
          <w:rFonts w:ascii="Times New Roman" w:hAnsi="Times New Roman" w:cs="Times New Roman"/>
          <w:color w:val="000000"/>
          <w:sz w:val="24"/>
          <w:szCs w:val="24"/>
        </w:rPr>
        <w:t xml:space="preserve">all over the world </w:t>
      </w:r>
      <w:r w:rsidR="005B25C3" w:rsidRPr="00E662D1">
        <w:rPr>
          <w:rFonts w:ascii="Times New Roman" w:hAnsi="Times New Roman" w:cs="Times New Roman"/>
          <w:color w:val="000000"/>
          <w:sz w:val="24"/>
          <w:szCs w:val="24"/>
        </w:rPr>
        <w:t>w</w:t>
      </w:r>
      <w:r w:rsidR="00E12842" w:rsidRPr="00E662D1">
        <w:rPr>
          <w:rFonts w:ascii="Times New Roman" w:hAnsi="Times New Roman" w:cs="Times New Roman"/>
          <w:color w:val="000000"/>
          <w:sz w:val="24"/>
          <w:szCs w:val="24"/>
        </w:rPr>
        <w:t>as flooded with toys namely Ben-</w:t>
      </w:r>
      <w:r w:rsidR="005B25C3" w:rsidRPr="00E662D1">
        <w:rPr>
          <w:rFonts w:ascii="Times New Roman" w:hAnsi="Times New Roman" w:cs="Times New Roman"/>
          <w:color w:val="000000"/>
          <w:sz w:val="24"/>
          <w:szCs w:val="24"/>
        </w:rPr>
        <w:t xml:space="preserve">10 </w:t>
      </w:r>
      <w:proofErr w:type="spellStart"/>
      <w:r w:rsidR="005B25C3" w:rsidRPr="00E662D1">
        <w:rPr>
          <w:rFonts w:ascii="Times New Roman" w:hAnsi="Times New Roman" w:cs="Times New Roman"/>
          <w:color w:val="000000"/>
          <w:sz w:val="24"/>
          <w:szCs w:val="24"/>
        </w:rPr>
        <w:t>Omnitrix</w:t>
      </w:r>
      <w:proofErr w:type="spellEnd"/>
      <w:r w:rsidR="005B25C3" w:rsidRPr="00E662D1">
        <w:rPr>
          <w:rFonts w:ascii="Times New Roman" w:hAnsi="Times New Roman" w:cs="Times New Roman"/>
          <w:color w:val="000000"/>
          <w:sz w:val="24"/>
          <w:szCs w:val="24"/>
        </w:rPr>
        <w:t xml:space="preserve">, </w:t>
      </w:r>
      <w:r w:rsidR="00E12842" w:rsidRPr="00E662D1">
        <w:rPr>
          <w:rFonts w:ascii="Times New Roman" w:hAnsi="Times New Roman" w:cs="Times New Roman"/>
          <w:color w:val="000000"/>
          <w:sz w:val="24"/>
          <w:szCs w:val="24"/>
        </w:rPr>
        <w:t>pens and pencils, t</w:t>
      </w:r>
      <w:r w:rsidR="005B25C3" w:rsidRPr="00E662D1">
        <w:rPr>
          <w:rFonts w:ascii="Times New Roman" w:hAnsi="Times New Roman" w:cs="Times New Roman"/>
          <w:color w:val="000000"/>
          <w:sz w:val="24"/>
          <w:szCs w:val="24"/>
        </w:rPr>
        <w:t xml:space="preserve">iffin boxes, bed sheets, T-shirts, </w:t>
      </w:r>
      <w:r w:rsidR="00E12842" w:rsidRPr="00E662D1">
        <w:rPr>
          <w:rFonts w:ascii="Times New Roman" w:hAnsi="Times New Roman" w:cs="Times New Roman"/>
          <w:color w:val="000000"/>
          <w:sz w:val="24"/>
          <w:szCs w:val="24"/>
        </w:rPr>
        <w:t xml:space="preserve">etc. branded with the superhero’s picture. Ben 10 cartoons </w:t>
      </w:r>
      <w:r w:rsidR="00E12842" w:rsidRPr="00E662D1">
        <w:rPr>
          <w:rFonts w:ascii="Times New Roman" w:hAnsi="Times New Roman" w:cs="Times New Roman"/>
          <w:color w:val="000000"/>
          <w:sz w:val="24"/>
          <w:szCs w:val="24"/>
        </w:rPr>
        <w:t>extensivel</w:t>
      </w:r>
      <w:r w:rsidR="00E12842" w:rsidRPr="00E662D1">
        <w:rPr>
          <w:rFonts w:ascii="Times New Roman" w:hAnsi="Times New Roman" w:cs="Times New Roman"/>
          <w:color w:val="000000"/>
          <w:sz w:val="24"/>
          <w:szCs w:val="24"/>
        </w:rPr>
        <w:t>y use fluorescent colours in its</w:t>
      </w:r>
      <w:r w:rsidR="00E12842" w:rsidRPr="00E662D1">
        <w:rPr>
          <w:rFonts w:ascii="Times New Roman" w:hAnsi="Times New Roman" w:cs="Times New Roman"/>
          <w:color w:val="000000"/>
          <w:sz w:val="24"/>
          <w:szCs w:val="24"/>
        </w:rPr>
        <w:t xml:space="preserve"> animations</w:t>
      </w:r>
      <w:r w:rsidR="005B25C3" w:rsidRPr="00E662D1">
        <w:rPr>
          <w:rFonts w:ascii="Times New Roman" w:hAnsi="Times New Roman" w:cs="Times New Roman"/>
          <w:color w:val="000000"/>
          <w:sz w:val="24"/>
          <w:szCs w:val="24"/>
        </w:rPr>
        <w:t xml:space="preserve">. There </w:t>
      </w:r>
      <w:proofErr w:type="gramStart"/>
      <w:r w:rsidR="005B25C3" w:rsidRPr="00E662D1">
        <w:rPr>
          <w:rFonts w:ascii="Times New Roman" w:hAnsi="Times New Roman" w:cs="Times New Roman"/>
          <w:color w:val="000000"/>
          <w:sz w:val="24"/>
          <w:szCs w:val="24"/>
        </w:rPr>
        <w:t>are</w:t>
      </w:r>
      <w:proofErr w:type="gramEnd"/>
      <w:r w:rsidR="005B25C3" w:rsidRPr="00E662D1">
        <w:rPr>
          <w:rFonts w:ascii="Times New Roman" w:hAnsi="Times New Roman" w:cs="Times New Roman"/>
          <w:color w:val="000000"/>
          <w:sz w:val="24"/>
          <w:szCs w:val="24"/>
        </w:rPr>
        <w:t xml:space="preserve"> a n</w:t>
      </w:r>
      <w:r w:rsidR="00E774AC" w:rsidRPr="00E662D1">
        <w:rPr>
          <w:rFonts w:ascii="Times New Roman" w:hAnsi="Times New Roman" w:cs="Times New Roman"/>
          <w:color w:val="000000"/>
          <w:sz w:val="24"/>
          <w:szCs w:val="24"/>
        </w:rPr>
        <w:t>umber of negative health issues</w:t>
      </w:r>
      <w:r w:rsidR="005B25C3" w:rsidRPr="00E662D1">
        <w:rPr>
          <w:rFonts w:ascii="Times New Roman" w:hAnsi="Times New Roman" w:cs="Times New Roman"/>
          <w:color w:val="000000"/>
          <w:sz w:val="24"/>
          <w:szCs w:val="24"/>
        </w:rPr>
        <w:t xml:space="preserve"> </w:t>
      </w:r>
      <w:r w:rsidR="000C33E3" w:rsidRPr="00E662D1">
        <w:rPr>
          <w:rFonts w:ascii="Times New Roman" w:hAnsi="Times New Roman" w:cs="Times New Roman"/>
          <w:color w:val="000000"/>
          <w:sz w:val="24"/>
          <w:szCs w:val="24"/>
        </w:rPr>
        <w:t>linked to o</w:t>
      </w:r>
      <w:r w:rsidR="000C33E3" w:rsidRPr="00E662D1">
        <w:rPr>
          <w:rFonts w:ascii="Times New Roman" w:hAnsi="Times New Roman" w:cs="Times New Roman"/>
          <w:color w:val="000000"/>
          <w:sz w:val="24"/>
          <w:szCs w:val="24"/>
        </w:rPr>
        <w:t xml:space="preserve">ver exposure to fluorescent colours with constant flickering of light </w:t>
      </w:r>
      <w:r w:rsidR="000C33E3" w:rsidRPr="00E662D1">
        <w:rPr>
          <w:rFonts w:ascii="Times New Roman" w:hAnsi="Times New Roman" w:cs="Times New Roman"/>
          <w:color w:val="000000"/>
          <w:sz w:val="24"/>
          <w:szCs w:val="24"/>
        </w:rPr>
        <w:t xml:space="preserve">often shown as an effect of </w:t>
      </w:r>
      <w:r w:rsidR="000C33E3" w:rsidRPr="00E662D1">
        <w:rPr>
          <w:rFonts w:ascii="Times New Roman" w:hAnsi="Times New Roman" w:cs="Times New Roman"/>
          <w:color w:val="000000"/>
          <w:sz w:val="24"/>
          <w:szCs w:val="24"/>
        </w:rPr>
        <w:t xml:space="preserve">bangs, </w:t>
      </w:r>
      <w:r w:rsidR="000C33E3" w:rsidRPr="00E662D1">
        <w:rPr>
          <w:rFonts w:ascii="Times New Roman" w:hAnsi="Times New Roman" w:cs="Times New Roman"/>
          <w:color w:val="000000"/>
          <w:sz w:val="24"/>
          <w:szCs w:val="24"/>
        </w:rPr>
        <w:t xml:space="preserve">use of </w:t>
      </w:r>
      <w:r w:rsidR="000C33E3" w:rsidRPr="00E662D1">
        <w:rPr>
          <w:rFonts w:ascii="Times New Roman" w:hAnsi="Times New Roman" w:cs="Times New Roman"/>
          <w:color w:val="000000"/>
          <w:sz w:val="24"/>
          <w:szCs w:val="24"/>
        </w:rPr>
        <w:t>weapons, explosions, etc</w:t>
      </w:r>
      <w:r w:rsidR="000C33E3" w:rsidRPr="00E662D1">
        <w:rPr>
          <w:rFonts w:ascii="Times New Roman" w:hAnsi="Times New Roman" w:cs="Times New Roman"/>
          <w:color w:val="000000"/>
          <w:sz w:val="24"/>
          <w:szCs w:val="24"/>
        </w:rPr>
        <w:t>. Migraines, eye strain due to hyper-alertness of children because of the use of bright lights, problems sleeping, due to melatonin suppression, anxiety disorder, etc.</w:t>
      </w:r>
      <w:r w:rsidR="00E774AC" w:rsidRPr="00E662D1">
        <w:rPr>
          <w:rFonts w:ascii="Times New Roman" w:hAnsi="Times New Roman" w:cs="Times New Roman"/>
          <w:color w:val="000000"/>
          <w:sz w:val="24"/>
          <w:szCs w:val="24"/>
        </w:rPr>
        <w:t xml:space="preserve"> are a few among them.</w:t>
      </w:r>
      <w:r w:rsidR="000C33E3" w:rsidRPr="00E662D1">
        <w:rPr>
          <w:rFonts w:ascii="Times New Roman" w:hAnsi="Times New Roman" w:cs="Times New Roman"/>
          <w:color w:val="000000"/>
          <w:sz w:val="24"/>
          <w:szCs w:val="24"/>
        </w:rPr>
        <w:t xml:space="preserve">  </w:t>
      </w:r>
      <w:r w:rsidR="005B25C3" w:rsidRPr="00E662D1">
        <w:rPr>
          <w:rFonts w:ascii="Times New Roman" w:hAnsi="Times New Roman" w:cs="Times New Roman"/>
          <w:color w:val="000000"/>
          <w:sz w:val="24"/>
          <w:szCs w:val="24"/>
        </w:rPr>
        <w:t xml:space="preserve">As a matter of fact, </w:t>
      </w:r>
      <w:r w:rsidR="00E774AC" w:rsidRPr="00E662D1">
        <w:rPr>
          <w:rFonts w:ascii="Times New Roman" w:hAnsi="Times New Roman" w:cs="Times New Roman"/>
          <w:color w:val="000000"/>
          <w:sz w:val="24"/>
          <w:szCs w:val="24"/>
        </w:rPr>
        <w:t xml:space="preserve">it is </w:t>
      </w:r>
      <w:r w:rsidR="005B25C3" w:rsidRPr="00E662D1">
        <w:rPr>
          <w:rFonts w:ascii="Times New Roman" w:hAnsi="Times New Roman" w:cs="Times New Roman"/>
          <w:color w:val="000000"/>
          <w:sz w:val="24"/>
          <w:szCs w:val="24"/>
        </w:rPr>
        <w:t xml:space="preserve">what we see </w:t>
      </w:r>
      <w:r w:rsidR="00E774AC" w:rsidRPr="00E662D1">
        <w:rPr>
          <w:rFonts w:ascii="Times New Roman" w:hAnsi="Times New Roman" w:cs="Times New Roman"/>
          <w:color w:val="000000"/>
          <w:sz w:val="24"/>
          <w:szCs w:val="24"/>
        </w:rPr>
        <w:t xml:space="preserve">that </w:t>
      </w:r>
      <w:r w:rsidR="005B25C3" w:rsidRPr="00E662D1">
        <w:rPr>
          <w:rFonts w:ascii="Times New Roman" w:hAnsi="Times New Roman" w:cs="Times New Roman"/>
          <w:color w:val="000000"/>
          <w:sz w:val="24"/>
          <w:szCs w:val="24"/>
        </w:rPr>
        <w:t>makes us who we are.</w:t>
      </w:r>
      <w:r w:rsidR="00E774AC" w:rsidRPr="00E662D1">
        <w:rPr>
          <w:rFonts w:ascii="Times New Roman" w:hAnsi="Times New Roman" w:cs="Times New Roman"/>
          <w:color w:val="000000"/>
          <w:sz w:val="24"/>
          <w:szCs w:val="24"/>
        </w:rPr>
        <w:t xml:space="preserve"> So, parents and </w:t>
      </w:r>
      <w:r w:rsidR="005B25C3" w:rsidRPr="00E662D1">
        <w:rPr>
          <w:rFonts w:ascii="Times New Roman" w:hAnsi="Times New Roman" w:cs="Times New Roman"/>
          <w:color w:val="000000"/>
          <w:sz w:val="24"/>
          <w:szCs w:val="24"/>
        </w:rPr>
        <w:t xml:space="preserve">kids should be careful in </w:t>
      </w:r>
      <w:r w:rsidR="00E774AC" w:rsidRPr="00E662D1">
        <w:rPr>
          <w:rFonts w:ascii="Times New Roman" w:hAnsi="Times New Roman" w:cs="Times New Roman"/>
          <w:color w:val="000000"/>
          <w:sz w:val="24"/>
          <w:szCs w:val="24"/>
        </w:rPr>
        <w:t>making their choices of watching</w:t>
      </w:r>
      <w:r w:rsidR="005B25C3" w:rsidRPr="00E662D1">
        <w:rPr>
          <w:rFonts w:ascii="Times New Roman" w:hAnsi="Times New Roman" w:cs="Times New Roman"/>
          <w:color w:val="000000"/>
          <w:sz w:val="24"/>
          <w:szCs w:val="24"/>
        </w:rPr>
        <w:t xml:space="preserve"> the right contents an</w:t>
      </w:r>
      <w:r w:rsidR="00E774AC" w:rsidRPr="00E662D1">
        <w:rPr>
          <w:rFonts w:ascii="Times New Roman" w:hAnsi="Times New Roman" w:cs="Times New Roman"/>
          <w:color w:val="000000"/>
          <w:sz w:val="24"/>
          <w:szCs w:val="24"/>
        </w:rPr>
        <w:t>d more age-</w:t>
      </w:r>
      <w:r w:rsidR="005B25C3" w:rsidRPr="00E662D1">
        <w:rPr>
          <w:rFonts w:ascii="Times New Roman" w:hAnsi="Times New Roman" w:cs="Times New Roman"/>
          <w:color w:val="000000"/>
          <w:sz w:val="24"/>
          <w:szCs w:val="24"/>
        </w:rPr>
        <w:t>appropriate programmes</w:t>
      </w:r>
    </w:p>
    <w:p w:rsidR="00394550" w:rsidRPr="00E662D1" w:rsidRDefault="002210A9" w:rsidP="00394550">
      <w:pPr>
        <w:pStyle w:val="NormalWeb"/>
        <w:shd w:val="clear" w:color="auto" w:fill="FFFFFF"/>
        <w:spacing w:after="0" w:line="360" w:lineRule="auto"/>
      </w:pPr>
      <w:r w:rsidRPr="00E662D1">
        <w:rPr>
          <w:color w:val="000000"/>
        </w:rPr>
        <w:tab/>
      </w:r>
      <w:r w:rsidR="00FF1D47" w:rsidRPr="00E662D1">
        <w:rPr>
          <w:color w:val="000000"/>
        </w:rPr>
        <w:t xml:space="preserve">When this type of escalating violence and aggression is delivered to the kids, </w:t>
      </w:r>
      <w:r w:rsidR="009D4CA9" w:rsidRPr="00E662D1">
        <w:rPr>
          <w:color w:val="000000"/>
        </w:rPr>
        <w:t xml:space="preserve">they are not mature enough to receive such material and this may cause emotional and mental issues for them and turn them into bullies. </w:t>
      </w:r>
      <w:r w:rsidR="00055486" w:rsidRPr="00E662D1">
        <w:rPr>
          <w:color w:val="000000"/>
        </w:rPr>
        <w:t xml:space="preserve"> </w:t>
      </w:r>
      <w:r w:rsidR="00AE7746" w:rsidRPr="00E662D1">
        <w:rPr>
          <w:color w:val="000000"/>
        </w:rPr>
        <w:t xml:space="preserve">This is how postmodern cartoon superheroes become psychoactive. </w:t>
      </w:r>
      <w:r w:rsidR="00055486" w:rsidRPr="00E662D1">
        <w:rPr>
          <w:color w:val="000000"/>
        </w:rPr>
        <w:t>P</w:t>
      </w:r>
      <w:r w:rsidR="00055486" w:rsidRPr="00E662D1">
        <w:t xml:space="preserve">sychological research has proved three major effects on </w:t>
      </w:r>
      <w:r w:rsidR="0026190C" w:rsidRPr="00E662D1">
        <w:t xml:space="preserve">children watching </w:t>
      </w:r>
      <w:r w:rsidR="00055486" w:rsidRPr="00E662D1">
        <w:t>violence on television – f</w:t>
      </w:r>
      <w:r w:rsidR="00055486" w:rsidRPr="00E662D1">
        <w:rPr>
          <w:color w:val="000000"/>
        </w:rPr>
        <w:t>irst, a state called desensitization, that is, a</w:t>
      </w:r>
      <w:r w:rsidR="00055486" w:rsidRPr="00E662D1">
        <w:t xml:space="preserve"> child may become less sensitive to the sufferings and pain of others. </w:t>
      </w:r>
      <w:r w:rsidR="00055486" w:rsidRPr="00E662D1">
        <w:rPr>
          <w:vanish/>
        </w:rPr>
        <w:t>He HeHehhh</w:t>
      </w:r>
      <w:r w:rsidR="00055486" w:rsidRPr="00E662D1">
        <w:t>He, kind of loses logical thinking of the result and outcome of his actions. Secondly, c</w:t>
      </w:r>
      <w:r w:rsidR="00394550" w:rsidRPr="00E662D1">
        <w:t>hildren who watch aggression often d</w:t>
      </w:r>
      <w:r w:rsidR="00055486" w:rsidRPr="00E662D1">
        <w:t xml:space="preserve">o not fear </w:t>
      </w:r>
      <w:r w:rsidR="006A2822" w:rsidRPr="00E662D1">
        <w:t xml:space="preserve">and shrink away from </w:t>
      </w:r>
      <w:r w:rsidR="00055486" w:rsidRPr="00E662D1">
        <w:t xml:space="preserve">violence </w:t>
      </w:r>
      <w:r w:rsidR="00394550" w:rsidRPr="00E662D1">
        <w:t xml:space="preserve">and </w:t>
      </w:r>
      <w:r w:rsidR="00055486" w:rsidRPr="00E662D1">
        <w:t>they</w:t>
      </w:r>
      <w:r w:rsidR="00394550" w:rsidRPr="00E662D1">
        <w:t xml:space="preserve"> are not</w:t>
      </w:r>
      <w:r w:rsidR="006A2822" w:rsidRPr="00E662D1">
        <w:t xml:space="preserve"> bothered in general by violence</w:t>
      </w:r>
      <w:r w:rsidR="00055486" w:rsidRPr="00E662D1">
        <w:t xml:space="preserve">, and </w:t>
      </w:r>
      <w:r w:rsidR="009D4CA9" w:rsidRPr="00E662D1">
        <w:t xml:space="preserve">thirdly, </w:t>
      </w:r>
      <w:r w:rsidR="00055486" w:rsidRPr="00E662D1">
        <w:t xml:space="preserve">the children are more likely to become aggressive or use harmful actions towards others. </w:t>
      </w:r>
    </w:p>
    <w:p w:rsidR="00810D25" w:rsidRPr="00E662D1" w:rsidRDefault="00096438" w:rsidP="00810D25">
      <w:pPr>
        <w:pStyle w:val="NormalWeb"/>
        <w:shd w:val="clear" w:color="auto" w:fill="FFFFFF"/>
        <w:spacing w:after="0" w:line="360" w:lineRule="auto"/>
        <w:rPr>
          <w:color w:val="000000"/>
        </w:rPr>
      </w:pPr>
      <w:r w:rsidRPr="00E662D1">
        <w:tab/>
        <w:t xml:space="preserve">At times, children exposed too often to violence in media exhibit the concept of </w:t>
      </w:r>
      <w:proofErr w:type="spellStart"/>
      <w:r w:rsidRPr="00E662D1">
        <w:t>disinhibition</w:t>
      </w:r>
      <w:proofErr w:type="spellEnd"/>
      <w:r w:rsidRPr="00E662D1">
        <w:t xml:space="preserve">. The term refers to situations in which young people readily imitate or enact prior-learned violent/aggressive </w:t>
      </w:r>
      <w:r w:rsidR="00CF66D2" w:rsidRPr="00E662D1">
        <w:t>behaviour</w:t>
      </w:r>
      <w:r w:rsidRPr="00E662D1">
        <w:t>s. In other words, watching violent cartoons can reduce/remove or disinhibit any reservations they might have in performing violent ac</w:t>
      </w:r>
      <w:r w:rsidR="00CD26CC" w:rsidRPr="00E662D1">
        <w:t>ts already in their repertoire. Field r</w:t>
      </w:r>
      <w:r w:rsidR="00AE7746" w:rsidRPr="00E662D1">
        <w:t>esearch</w:t>
      </w:r>
      <w:r w:rsidR="00CD26CC" w:rsidRPr="00E662D1">
        <w:t xml:space="preserve"> by </w:t>
      </w:r>
      <w:r w:rsidR="00CD26CC" w:rsidRPr="00E662D1">
        <w:t>ps</w:t>
      </w:r>
      <w:r w:rsidR="00CD26CC" w:rsidRPr="00E662D1">
        <w:t xml:space="preserve">ychologists Stein and Friedrich </w:t>
      </w:r>
      <w:r w:rsidR="00AE7746" w:rsidRPr="00E662D1">
        <w:t xml:space="preserve">on children who were in their early </w:t>
      </w:r>
      <w:r w:rsidR="00CD26CC" w:rsidRPr="00E662D1">
        <w:t xml:space="preserve">childhood proved that </w:t>
      </w:r>
      <w:r w:rsidR="00AE7746" w:rsidRPr="00E662D1">
        <w:t>physical and verbal</w:t>
      </w:r>
      <w:r w:rsidR="00CD26CC" w:rsidRPr="00E662D1">
        <w:t xml:space="preserve"> aggression towards peers, dis</w:t>
      </w:r>
      <w:r w:rsidR="00AE7746" w:rsidRPr="00E662D1">
        <w:t>obedience</w:t>
      </w:r>
      <w:r w:rsidR="00CD26CC" w:rsidRPr="00E662D1">
        <w:t xml:space="preserve"> to rules</w:t>
      </w:r>
      <w:r w:rsidR="00AE7746" w:rsidRPr="00E662D1">
        <w:t xml:space="preserve">, and </w:t>
      </w:r>
      <w:r w:rsidR="00CD26CC" w:rsidRPr="00E662D1">
        <w:t xml:space="preserve">less </w:t>
      </w:r>
      <w:r w:rsidR="00AE7746" w:rsidRPr="00E662D1">
        <w:t>tolerance for delay were</w:t>
      </w:r>
      <w:r w:rsidR="00CD26CC" w:rsidRPr="00E662D1">
        <w:t xml:space="preserve"> more pronounced in y</w:t>
      </w:r>
      <w:r w:rsidR="00AE7746" w:rsidRPr="00E662D1">
        <w:t xml:space="preserve">outh </w:t>
      </w:r>
      <w:r w:rsidR="000F489A" w:rsidRPr="00E662D1">
        <w:t xml:space="preserve">exposed to </w:t>
      </w:r>
      <w:r w:rsidR="00AE7746" w:rsidRPr="00E662D1">
        <w:t xml:space="preserve"> violent cartoons </w:t>
      </w:r>
      <w:r w:rsidR="000F489A" w:rsidRPr="00E662D1">
        <w:t xml:space="preserve">for a fixed period of time, than the youth who watched neutral cartoons in the same period. Moreover, young kids </w:t>
      </w:r>
      <w:r w:rsidR="00AE7746" w:rsidRPr="00E662D1">
        <w:t>who e</w:t>
      </w:r>
      <w:r w:rsidR="000F489A" w:rsidRPr="00E662D1">
        <w:t>xhibited high degrees</w:t>
      </w:r>
      <w:r w:rsidR="00AE7746" w:rsidRPr="00E662D1">
        <w:t xml:space="preserve"> of aggression prior to the experiment became </w:t>
      </w:r>
      <w:r w:rsidR="000F489A" w:rsidRPr="00E662D1">
        <w:t>even more aggressive when they watched relatively violent cartoons than when</w:t>
      </w:r>
      <w:r w:rsidR="00AE7746" w:rsidRPr="00E662D1">
        <w:t xml:space="preserve"> the</w:t>
      </w:r>
      <w:r w:rsidR="000F489A" w:rsidRPr="00E662D1">
        <w:t>y watched the nonviolent ones</w:t>
      </w:r>
      <w:r w:rsidR="00AE7746" w:rsidRPr="00E662D1">
        <w:t>.</w:t>
      </w:r>
      <w:r w:rsidR="00AA2FAF" w:rsidRPr="00E662D1">
        <w:t xml:space="preserve"> </w:t>
      </w:r>
      <w:r w:rsidR="00BB3E42" w:rsidRPr="00E662D1">
        <w:t xml:space="preserve">This psychoactive </w:t>
      </w:r>
      <w:r w:rsidR="00CF66D2" w:rsidRPr="00E662D1">
        <w:t>behaviour</w:t>
      </w:r>
      <w:r w:rsidR="00BB3E42" w:rsidRPr="00E662D1">
        <w:t xml:space="preserve"> could be explained by </w:t>
      </w:r>
      <w:r w:rsidR="00BB3E42" w:rsidRPr="00E662D1">
        <w:lastRenderedPageBreak/>
        <w:t xml:space="preserve">cultivation theory. </w:t>
      </w:r>
      <w:r w:rsidR="00BB3E42" w:rsidRPr="00E662D1">
        <w:rPr>
          <w:color w:val="000000"/>
        </w:rPr>
        <w:t xml:space="preserve"> It is a social theory which examines the long-term effects of television. The primary proposition of cultivation theory states t</w:t>
      </w:r>
      <w:r w:rsidR="000F489A" w:rsidRPr="00E662D1">
        <w:rPr>
          <w:color w:val="000000"/>
        </w:rPr>
        <w:t xml:space="preserve">hat the more time people spend “living” in the electronic media </w:t>
      </w:r>
      <w:r w:rsidR="00BB3E42" w:rsidRPr="00E662D1">
        <w:rPr>
          <w:color w:val="000000"/>
        </w:rPr>
        <w:t xml:space="preserve">world, the more likely they are to believe </w:t>
      </w:r>
      <w:r w:rsidR="000F489A" w:rsidRPr="00E662D1">
        <w:rPr>
          <w:color w:val="000000"/>
        </w:rPr>
        <w:t xml:space="preserve">the </w:t>
      </w:r>
      <w:r w:rsidR="00BB3E42" w:rsidRPr="00E662D1">
        <w:rPr>
          <w:color w:val="000000"/>
        </w:rPr>
        <w:t xml:space="preserve">social reality </w:t>
      </w:r>
      <w:r w:rsidR="008A1564" w:rsidRPr="00E662D1">
        <w:rPr>
          <w:color w:val="000000"/>
        </w:rPr>
        <w:t xml:space="preserve">being </w:t>
      </w:r>
      <w:r w:rsidR="00BB3E42" w:rsidRPr="00E662D1">
        <w:rPr>
          <w:color w:val="000000"/>
        </w:rPr>
        <w:t xml:space="preserve">portrayed on television. </w:t>
      </w:r>
      <w:r w:rsidR="004F6930">
        <w:rPr>
          <w:color w:val="111111"/>
        </w:rPr>
        <w:t>Cartoon-</w:t>
      </w:r>
      <w:r w:rsidR="004F6930" w:rsidRPr="00E662D1">
        <w:rPr>
          <w:color w:val="111111"/>
        </w:rPr>
        <w:t>related in</w:t>
      </w:r>
      <w:r w:rsidR="004F6930">
        <w:rPr>
          <w:color w:val="111111"/>
        </w:rPr>
        <w:t>juries are a serious issue that we have</w:t>
      </w:r>
      <w:r w:rsidR="004F6930" w:rsidRPr="00E662D1">
        <w:rPr>
          <w:color w:val="111111"/>
        </w:rPr>
        <w:t xml:space="preserve"> been</w:t>
      </w:r>
      <w:r w:rsidR="004F6930">
        <w:rPr>
          <w:color w:val="111111"/>
        </w:rPr>
        <w:t xml:space="preserve"> seeing at times in newspapers</w:t>
      </w:r>
      <w:r w:rsidR="004F6930" w:rsidRPr="00E662D1">
        <w:rPr>
          <w:color w:val="111111"/>
        </w:rPr>
        <w:t>. Dozen</w:t>
      </w:r>
      <w:r w:rsidR="004F6930">
        <w:rPr>
          <w:color w:val="111111"/>
        </w:rPr>
        <w:t>s</w:t>
      </w:r>
      <w:r w:rsidR="004F6930" w:rsidRPr="00E662D1">
        <w:rPr>
          <w:color w:val="111111"/>
        </w:rPr>
        <w:t xml:space="preserve"> of our children each year fall prey to being</w:t>
      </w:r>
      <w:r w:rsidR="0022763B">
        <w:rPr>
          <w:color w:val="111111"/>
        </w:rPr>
        <w:t xml:space="preserve"> over-stimulated by superhero </w:t>
      </w:r>
      <w:r w:rsidR="004F6930" w:rsidRPr="00E662D1">
        <w:rPr>
          <w:color w:val="111111"/>
        </w:rPr>
        <w:t>characters.</w:t>
      </w:r>
      <w:r w:rsidR="0022763B">
        <w:rPr>
          <w:color w:val="111111"/>
        </w:rPr>
        <w:t xml:space="preserve"> </w:t>
      </w:r>
      <w:r w:rsidR="00810D25" w:rsidRPr="00E662D1">
        <w:rPr>
          <w:color w:val="000000"/>
        </w:rPr>
        <w:t xml:space="preserve">When Spiderman dons his costume, he gains superhuman agility and strength. </w:t>
      </w:r>
      <w:r w:rsidR="00810D25" w:rsidRPr="00E662D1">
        <w:rPr>
          <w:color w:val="000000"/>
        </w:rPr>
        <w:t>When children do the same, they increase their chances of ending up in hospital.</w:t>
      </w:r>
      <w:r w:rsidR="00810D25" w:rsidRPr="00E662D1">
        <w:rPr>
          <w:color w:val="000000"/>
        </w:rPr>
        <w:t xml:space="preserve"> </w:t>
      </w:r>
      <w:r w:rsidR="00810D25" w:rsidRPr="00E662D1">
        <w:rPr>
          <w:color w:val="000000"/>
        </w:rPr>
        <w:t xml:space="preserve">Doctors say </w:t>
      </w:r>
      <w:r w:rsidR="00810D25" w:rsidRPr="00E662D1">
        <w:rPr>
          <w:color w:val="000000"/>
        </w:rPr>
        <w:t xml:space="preserve">that </w:t>
      </w:r>
      <w:r w:rsidR="00810D25" w:rsidRPr="00E662D1">
        <w:rPr>
          <w:color w:val="000000"/>
        </w:rPr>
        <w:t>the increasingly popular trend of dressing up like superheroes can cause youngsters to hurt themselves as they try to copy</w:t>
      </w:r>
      <w:r w:rsidR="00810D25" w:rsidRPr="00E662D1">
        <w:rPr>
          <w:color w:val="000000"/>
        </w:rPr>
        <w:t xml:space="preserve"> </w:t>
      </w:r>
      <w:r w:rsidR="00810D25" w:rsidRPr="00E662D1">
        <w:rPr>
          <w:color w:val="000000"/>
        </w:rPr>
        <w:t>the characters' death-defying feats. They often believe their o</w:t>
      </w:r>
      <w:r w:rsidR="00810D25" w:rsidRPr="00E662D1">
        <w:rPr>
          <w:color w:val="000000"/>
        </w:rPr>
        <w:t>wn abilities have been given a “super-boost”</w:t>
      </w:r>
      <w:r w:rsidR="00810D25" w:rsidRPr="00E662D1">
        <w:rPr>
          <w:color w:val="000000"/>
        </w:rPr>
        <w:t xml:space="preserve"> by wearing the costume.</w:t>
      </w:r>
      <w:r w:rsidR="00810D25" w:rsidRPr="00E662D1">
        <w:rPr>
          <w:color w:val="000000"/>
        </w:rPr>
        <w:t xml:space="preserve"> Studies describe the cases of many children injuring </w:t>
      </w:r>
      <w:r w:rsidR="00810D25" w:rsidRPr="00E662D1">
        <w:rPr>
          <w:color w:val="000000"/>
        </w:rPr>
        <w:t>themselves whil</w:t>
      </w:r>
      <w:r w:rsidR="00810D25" w:rsidRPr="00E662D1">
        <w:rPr>
          <w:color w:val="000000"/>
        </w:rPr>
        <w:t>e dressed as Superman or Spiderm</w:t>
      </w:r>
      <w:r w:rsidR="00810D25" w:rsidRPr="00E662D1">
        <w:rPr>
          <w:color w:val="000000"/>
        </w:rPr>
        <w:t>an.</w:t>
      </w:r>
      <w:r w:rsidR="00810D25" w:rsidRPr="00E662D1">
        <w:rPr>
          <w:color w:val="000000"/>
        </w:rPr>
        <w:t xml:space="preserve"> </w:t>
      </w:r>
    </w:p>
    <w:p w:rsidR="00BB3E42" w:rsidRDefault="00E662D1" w:rsidP="004F6930">
      <w:pPr>
        <w:pStyle w:val="NormalWeb"/>
        <w:shd w:val="clear" w:color="auto" w:fill="FFFFFF"/>
        <w:spacing w:after="0" w:line="360" w:lineRule="auto"/>
        <w:rPr>
          <w:color w:val="000000"/>
        </w:rPr>
      </w:pPr>
      <w:r w:rsidRPr="00E662D1">
        <w:rPr>
          <w:color w:val="000000"/>
          <w:sz w:val="20"/>
          <w:szCs w:val="20"/>
        </w:rPr>
        <w:tab/>
      </w:r>
      <w:r>
        <w:rPr>
          <w:color w:val="000000"/>
        </w:rPr>
        <w:t xml:space="preserve">Another most undesired factor </w:t>
      </w:r>
      <w:r w:rsidR="00BB3E42" w:rsidRPr="00E662D1">
        <w:rPr>
          <w:color w:val="000000"/>
        </w:rPr>
        <w:t>that could be present in a cartoon show is the presence of sexual content</w:t>
      </w:r>
      <w:r>
        <w:rPr>
          <w:color w:val="000000"/>
        </w:rPr>
        <w:t>. Many c</w:t>
      </w:r>
      <w:r w:rsidR="00BB3E42" w:rsidRPr="00E662D1">
        <w:rPr>
          <w:color w:val="000000"/>
        </w:rPr>
        <w:t>artoon content</w:t>
      </w:r>
      <w:r>
        <w:rPr>
          <w:color w:val="000000"/>
        </w:rPr>
        <w:t>s recently have</w:t>
      </w:r>
      <w:r w:rsidR="00BB3E42" w:rsidRPr="00E662D1">
        <w:rPr>
          <w:color w:val="000000"/>
        </w:rPr>
        <w:t xml:space="preserve"> the characteristic</w:t>
      </w:r>
      <w:r>
        <w:rPr>
          <w:color w:val="000000"/>
        </w:rPr>
        <w:t xml:space="preserve"> </w:t>
      </w:r>
      <w:r w:rsidR="00BB3E42" w:rsidRPr="00E662D1">
        <w:rPr>
          <w:color w:val="000000"/>
        </w:rPr>
        <w:t xml:space="preserve">of including attractive sexual content </w:t>
      </w:r>
      <w:r>
        <w:rPr>
          <w:color w:val="000000"/>
        </w:rPr>
        <w:t>under the guise</w:t>
      </w:r>
      <w:r w:rsidR="00BB3E42" w:rsidRPr="00E662D1">
        <w:rPr>
          <w:color w:val="000000"/>
        </w:rPr>
        <w:t xml:space="preserve"> of comedy and action.</w:t>
      </w:r>
      <w:r w:rsidR="006C3A15">
        <w:rPr>
          <w:color w:val="000000"/>
        </w:rPr>
        <w:t xml:space="preserve"> </w:t>
      </w:r>
      <w:r w:rsidR="006C3A15">
        <w:rPr>
          <w:color w:val="000000"/>
        </w:rPr>
        <w:t xml:space="preserve">A part of the postmodern </w:t>
      </w:r>
      <w:r w:rsidR="006C3A15" w:rsidRPr="00E662D1">
        <w:rPr>
          <w:color w:val="000000"/>
        </w:rPr>
        <w:t>cartoon comedy is the</w:t>
      </w:r>
      <w:r w:rsidR="006C3A15">
        <w:rPr>
          <w:color w:val="000000"/>
        </w:rPr>
        <w:t xml:space="preserve"> </w:t>
      </w:r>
      <w:r w:rsidR="006C3A15" w:rsidRPr="00E662D1">
        <w:rPr>
          <w:color w:val="000000"/>
        </w:rPr>
        <w:t>sexual comedy present in</w:t>
      </w:r>
      <w:r w:rsidR="006C3A15">
        <w:rPr>
          <w:color w:val="000000"/>
        </w:rPr>
        <w:t xml:space="preserve"> it with the director’s f</w:t>
      </w:r>
      <w:r w:rsidR="006C3A15" w:rsidRPr="00E662D1">
        <w:rPr>
          <w:color w:val="000000"/>
        </w:rPr>
        <w:t>ocus on the human anatomy</w:t>
      </w:r>
      <w:r w:rsidR="006C3A15">
        <w:rPr>
          <w:color w:val="000000"/>
        </w:rPr>
        <w:t>.</w:t>
      </w:r>
      <w:r w:rsidR="006C3A15">
        <w:rPr>
          <w:color w:val="000000"/>
        </w:rPr>
        <w:t xml:space="preserve"> M</w:t>
      </w:r>
      <w:r w:rsidR="006C3A15" w:rsidRPr="00E662D1">
        <w:rPr>
          <w:color w:val="000000"/>
        </w:rPr>
        <w:t>uch more than the benefit of drawing smile</w:t>
      </w:r>
      <w:r w:rsidR="006C3A15">
        <w:rPr>
          <w:color w:val="000000"/>
        </w:rPr>
        <w:t>s</w:t>
      </w:r>
      <w:r w:rsidR="006C3A15" w:rsidRPr="00E662D1">
        <w:rPr>
          <w:color w:val="000000"/>
        </w:rPr>
        <w:t xml:space="preserve"> on their faces</w:t>
      </w:r>
      <w:r w:rsidR="006C3A15">
        <w:rPr>
          <w:color w:val="000000"/>
        </w:rPr>
        <w:t>, t</w:t>
      </w:r>
      <w:r w:rsidR="00BB3E42" w:rsidRPr="00E662D1">
        <w:rPr>
          <w:color w:val="000000"/>
        </w:rPr>
        <w:t xml:space="preserve">his </w:t>
      </w:r>
      <w:r>
        <w:rPr>
          <w:color w:val="000000"/>
        </w:rPr>
        <w:t xml:space="preserve">subliminal </w:t>
      </w:r>
      <w:r w:rsidR="00BB3E42" w:rsidRPr="00E662D1">
        <w:rPr>
          <w:color w:val="000000"/>
        </w:rPr>
        <w:t>entry has its side effects on the</w:t>
      </w:r>
      <w:r w:rsidR="006C3A15">
        <w:rPr>
          <w:color w:val="000000"/>
        </w:rPr>
        <w:t xml:space="preserve"> </w:t>
      </w:r>
      <w:r w:rsidR="00BB3E42" w:rsidRPr="00E662D1">
        <w:rPr>
          <w:color w:val="000000"/>
        </w:rPr>
        <w:t xml:space="preserve">child’s </w:t>
      </w:r>
      <w:r w:rsidR="006C3A15">
        <w:rPr>
          <w:color w:val="000000"/>
        </w:rPr>
        <w:t xml:space="preserve">mind and </w:t>
      </w:r>
      <w:r w:rsidR="00BB3E42" w:rsidRPr="00E662D1">
        <w:rPr>
          <w:color w:val="000000"/>
        </w:rPr>
        <w:t xml:space="preserve">brain. This sexual content </w:t>
      </w:r>
      <w:r w:rsidR="006C3A15">
        <w:rPr>
          <w:color w:val="000000"/>
        </w:rPr>
        <w:t xml:space="preserve">causes the </w:t>
      </w:r>
      <w:r w:rsidR="00BB3E42" w:rsidRPr="00E662D1">
        <w:rPr>
          <w:color w:val="000000"/>
        </w:rPr>
        <w:t>toddler</w:t>
      </w:r>
      <w:r w:rsidR="006C3A15">
        <w:rPr>
          <w:color w:val="000000"/>
        </w:rPr>
        <w:t>’</w:t>
      </w:r>
      <w:r w:rsidR="00BB3E42" w:rsidRPr="00E662D1">
        <w:rPr>
          <w:color w:val="000000"/>
        </w:rPr>
        <w:t xml:space="preserve">s mind to be attracted </w:t>
      </w:r>
      <w:r w:rsidR="006C3A15">
        <w:rPr>
          <w:color w:val="000000"/>
        </w:rPr>
        <w:t xml:space="preserve">very early to the opposite gender’s anatomy. Many instances of sexual content have been observed in well-known shows </w:t>
      </w:r>
      <w:r w:rsidR="00BB3E42" w:rsidRPr="00E662D1">
        <w:rPr>
          <w:color w:val="000000"/>
        </w:rPr>
        <w:t>that are</w:t>
      </w:r>
      <w:r w:rsidR="006C3A15">
        <w:rPr>
          <w:color w:val="000000"/>
        </w:rPr>
        <w:t xml:space="preserve"> aired in popular cartoon channels. For example, in </w:t>
      </w:r>
      <w:r w:rsidR="00BB3E42" w:rsidRPr="006C3A15">
        <w:rPr>
          <w:i/>
          <w:color w:val="000000"/>
        </w:rPr>
        <w:t>Symbiotic Titans</w:t>
      </w:r>
      <w:r w:rsidR="006C3A15">
        <w:rPr>
          <w:color w:val="000000"/>
        </w:rPr>
        <w:t xml:space="preserve">, aired in </w:t>
      </w:r>
      <w:r w:rsidR="004F6930">
        <w:rPr>
          <w:color w:val="000000"/>
        </w:rPr>
        <w:t xml:space="preserve">Cartoon Network, in an episode, the girl dances in a seductive way to convince the man to do the house work for her; </w:t>
      </w:r>
      <w:r w:rsidR="00BB3E42" w:rsidRPr="00E662D1">
        <w:rPr>
          <w:color w:val="000000"/>
        </w:rPr>
        <w:t>she turns on a DVD and starts dancing for about a minu</w:t>
      </w:r>
      <w:r w:rsidR="004F6930">
        <w:rPr>
          <w:color w:val="000000"/>
        </w:rPr>
        <w:t xml:space="preserve">te, focusing on her lower body. In shows like </w:t>
      </w:r>
      <w:r w:rsidR="004F6930">
        <w:rPr>
          <w:i/>
          <w:color w:val="000000"/>
        </w:rPr>
        <w:t xml:space="preserve">Hercules, </w:t>
      </w:r>
      <w:proofErr w:type="spellStart"/>
      <w:r w:rsidR="004F6930">
        <w:rPr>
          <w:i/>
          <w:color w:val="000000"/>
        </w:rPr>
        <w:t>Pokemon</w:t>
      </w:r>
      <w:proofErr w:type="spellEnd"/>
      <w:r w:rsidR="004F6930">
        <w:rPr>
          <w:color w:val="000000"/>
        </w:rPr>
        <w:t xml:space="preserve">, and </w:t>
      </w:r>
      <w:proofErr w:type="spellStart"/>
      <w:r w:rsidR="004F6930" w:rsidRPr="004F6930">
        <w:rPr>
          <w:i/>
          <w:color w:val="000000"/>
        </w:rPr>
        <w:t>Digimon</w:t>
      </w:r>
      <w:proofErr w:type="spellEnd"/>
      <w:r w:rsidR="004F6930">
        <w:rPr>
          <w:color w:val="000000"/>
        </w:rPr>
        <w:t xml:space="preserve">, female characters are always portrayed with very explicit feminine organs and the camera focusing on the mobilization of these organs with every emotion of the character. </w:t>
      </w:r>
    </w:p>
    <w:p w:rsidR="00BB3E42" w:rsidRDefault="0022763B" w:rsidP="0022763B">
      <w:pPr>
        <w:pStyle w:val="NormalWeb"/>
        <w:shd w:val="clear" w:color="auto" w:fill="FFFFFF"/>
        <w:spacing w:after="0" w:line="360" w:lineRule="auto"/>
      </w:pPr>
      <w:r>
        <w:rPr>
          <w:color w:val="000000"/>
        </w:rPr>
        <w:tab/>
        <w:t>Thus c</w:t>
      </w:r>
      <w:r w:rsidR="00BB3E42" w:rsidRPr="00E662D1">
        <w:rPr>
          <w:color w:val="000000"/>
        </w:rPr>
        <w:t>artoon is</w:t>
      </w:r>
      <w:r>
        <w:rPr>
          <w:color w:val="000000"/>
        </w:rPr>
        <w:t xml:space="preserve"> a double-</w:t>
      </w:r>
      <w:r w:rsidRPr="00E662D1">
        <w:rPr>
          <w:color w:val="000000"/>
        </w:rPr>
        <w:t>edged weapon; it could ruin an individual’s childhood through excessive exposing to</w:t>
      </w:r>
      <w:r>
        <w:rPr>
          <w:color w:val="000000"/>
        </w:rPr>
        <w:t xml:space="preserve"> sexual and </w:t>
      </w:r>
      <w:r w:rsidRPr="00E662D1">
        <w:rPr>
          <w:color w:val="000000"/>
        </w:rPr>
        <w:t>violence content</w:t>
      </w:r>
      <w:r>
        <w:rPr>
          <w:color w:val="000000"/>
        </w:rPr>
        <w:t xml:space="preserve"> if left unmonitored and unrestrained</w:t>
      </w:r>
      <w:r w:rsidRPr="00E662D1">
        <w:rPr>
          <w:color w:val="000000"/>
        </w:rPr>
        <w:t>, or could aid in raising a balanced child with a proper mental state</w:t>
      </w:r>
      <w:r>
        <w:rPr>
          <w:color w:val="000000"/>
        </w:rPr>
        <w:t>. It is o</w:t>
      </w:r>
      <w:r w:rsidR="00B066C4">
        <w:rPr>
          <w:color w:val="000000"/>
        </w:rPr>
        <w:t xml:space="preserve">ne among the </w:t>
      </w:r>
      <w:r w:rsidR="00BB3E42" w:rsidRPr="00E662D1">
        <w:rPr>
          <w:color w:val="000000"/>
        </w:rPr>
        <w:t>strong factors that does affect an</w:t>
      </w:r>
      <w:r w:rsidR="00B066C4">
        <w:rPr>
          <w:color w:val="000000"/>
        </w:rPr>
        <w:t xml:space="preserve"> individual’s childhood, and engages</w:t>
      </w:r>
      <w:r w:rsidR="00BB3E42" w:rsidRPr="00E662D1">
        <w:rPr>
          <w:color w:val="000000"/>
        </w:rPr>
        <w:t xml:space="preserve"> considerable time</w:t>
      </w:r>
      <w:r>
        <w:rPr>
          <w:color w:val="000000"/>
        </w:rPr>
        <w:t xml:space="preserve"> </w:t>
      </w:r>
      <w:r w:rsidR="00B066C4">
        <w:rPr>
          <w:color w:val="000000"/>
        </w:rPr>
        <w:t>in</w:t>
      </w:r>
      <w:r w:rsidR="00BB3E42" w:rsidRPr="00E662D1">
        <w:rPr>
          <w:color w:val="000000"/>
        </w:rPr>
        <w:t xml:space="preserve"> the young toddler</w:t>
      </w:r>
      <w:r w:rsidR="00B066C4">
        <w:rPr>
          <w:color w:val="000000"/>
        </w:rPr>
        <w:t>’s</w:t>
      </w:r>
      <w:r w:rsidR="00BB3E42" w:rsidRPr="00E662D1">
        <w:rPr>
          <w:color w:val="000000"/>
        </w:rPr>
        <w:t xml:space="preserve"> schedule.</w:t>
      </w:r>
      <w:r>
        <w:rPr>
          <w:color w:val="000000"/>
        </w:rPr>
        <w:t xml:space="preserve"> </w:t>
      </w:r>
      <w:r w:rsidR="00BB3E42" w:rsidRPr="00E662D1">
        <w:rPr>
          <w:color w:val="000000"/>
        </w:rPr>
        <w:t>Cartoon</w:t>
      </w:r>
      <w:r w:rsidR="00B066C4">
        <w:rPr>
          <w:color w:val="000000"/>
        </w:rPr>
        <w:t>s</w:t>
      </w:r>
      <w:r w:rsidR="00BB3E42" w:rsidRPr="00E662D1">
        <w:rPr>
          <w:color w:val="000000"/>
        </w:rPr>
        <w:t xml:space="preserve"> could act as a home school, to teach a kid the life experience that is not gained from parents or</w:t>
      </w:r>
      <w:r>
        <w:rPr>
          <w:color w:val="000000"/>
        </w:rPr>
        <w:t xml:space="preserve"> </w:t>
      </w:r>
      <w:r w:rsidR="00B066C4">
        <w:rPr>
          <w:color w:val="000000"/>
        </w:rPr>
        <w:t xml:space="preserve">from school. </w:t>
      </w:r>
      <w:r>
        <w:rPr>
          <w:color w:val="000000"/>
        </w:rPr>
        <w:t xml:space="preserve">But over exposure to it </w:t>
      </w:r>
      <w:r w:rsidR="00B066C4">
        <w:rPr>
          <w:color w:val="000000"/>
        </w:rPr>
        <w:t xml:space="preserve">will </w:t>
      </w:r>
      <w:r w:rsidR="00B066C4">
        <w:rPr>
          <w:color w:val="000000"/>
        </w:rPr>
        <w:lastRenderedPageBreak/>
        <w:t xml:space="preserve">make it a synthetic psychotic object which </w:t>
      </w:r>
      <w:r>
        <w:rPr>
          <w:color w:val="000000"/>
        </w:rPr>
        <w:t xml:space="preserve">could lead to </w:t>
      </w:r>
      <w:r w:rsidRPr="00E662D1">
        <w:t xml:space="preserve">marginalization of cognitive functions, divergence from realities, and an increase of negative </w:t>
      </w:r>
      <w:r w:rsidR="00B066C4">
        <w:t xml:space="preserve">and aggressive </w:t>
      </w:r>
      <w:r w:rsidRPr="00E662D1">
        <w:t>behaviour</w:t>
      </w:r>
      <w:r>
        <w:t xml:space="preserve"> </w:t>
      </w:r>
      <w:r w:rsidRPr="00E662D1">
        <w:t>over the course of time</w:t>
      </w:r>
      <w:r w:rsidR="00B066C4">
        <w:t xml:space="preserve">. </w:t>
      </w:r>
    </w:p>
    <w:p w:rsidR="00564BAF" w:rsidRDefault="000E0D14" w:rsidP="000E0D14">
      <w:pPr>
        <w:pStyle w:val="NormalWeb"/>
        <w:shd w:val="clear" w:color="auto" w:fill="FFFFFF"/>
        <w:spacing w:after="0" w:line="360" w:lineRule="auto"/>
        <w:jc w:val="center"/>
        <w:rPr>
          <w:b/>
          <w:color w:val="000000"/>
          <w:sz w:val="26"/>
          <w:szCs w:val="26"/>
        </w:rPr>
      </w:pPr>
      <w:r w:rsidRPr="000E0D14">
        <w:rPr>
          <w:b/>
          <w:color w:val="000000"/>
          <w:sz w:val="26"/>
          <w:szCs w:val="26"/>
        </w:rPr>
        <w:t>Bibliography</w:t>
      </w:r>
    </w:p>
    <w:p w:rsidR="000E0D14" w:rsidRDefault="000E0D14" w:rsidP="000E0D14">
      <w:pPr>
        <w:pStyle w:val="NormalWeb"/>
        <w:shd w:val="clear" w:color="auto" w:fill="FFFFFF"/>
        <w:spacing w:after="0" w:line="360" w:lineRule="auto"/>
        <w:rPr>
          <w:color w:val="000000"/>
        </w:rPr>
      </w:pPr>
      <w:r>
        <w:rPr>
          <w:color w:val="000000"/>
        </w:rPr>
        <w:t xml:space="preserve">AAP, Committee on Public Education, 2000–2001. </w:t>
      </w:r>
      <w:proofErr w:type="gramStart"/>
      <w:r>
        <w:rPr>
          <w:color w:val="000000"/>
        </w:rPr>
        <w:t>“Media Violence.”</w:t>
      </w:r>
      <w:proofErr w:type="gramEnd"/>
      <w:r>
        <w:rPr>
          <w:color w:val="000000"/>
        </w:rPr>
        <w:t xml:space="preserve"> </w:t>
      </w:r>
      <w:r w:rsidRPr="000E0D14">
        <w:rPr>
          <w:i/>
          <w:color w:val="000000"/>
        </w:rPr>
        <w:t>AAP, PEDIATRICS</w:t>
      </w:r>
      <w:r>
        <w:rPr>
          <w:color w:val="000000"/>
        </w:rPr>
        <w:t xml:space="preserve"> </w:t>
      </w:r>
      <w:r>
        <w:rPr>
          <w:color w:val="000000"/>
        </w:rPr>
        <w:tab/>
      </w:r>
      <w:r>
        <w:rPr>
          <w:color w:val="000000"/>
        </w:rPr>
        <w:t>Vol. 108 No. 5 (November 1, 2001</w:t>
      </w:r>
      <w:r>
        <w:rPr>
          <w:color w:val="000000"/>
        </w:rPr>
        <w:t>)</w:t>
      </w:r>
    </w:p>
    <w:p w:rsidR="000E0D14" w:rsidRDefault="000E0D14" w:rsidP="000E0D14">
      <w:pPr>
        <w:pStyle w:val="NormalWeb"/>
        <w:shd w:val="clear" w:color="auto" w:fill="FFFFFF"/>
        <w:spacing w:after="0" w:line="360" w:lineRule="auto"/>
        <w:rPr>
          <w:color w:val="000000"/>
        </w:rPr>
      </w:pPr>
      <w:r>
        <w:rPr>
          <w:color w:val="000000"/>
        </w:rPr>
        <w:t>Anderson, Brad J. Bushman and Craig A. “Comfortably Numb</w:t>
      </w:r>
      <w:r w:rsidRPr="000E0D14">
        <w:rPr>
          <w:i/>
          <w:color w:val="000000"/>
        </w:rPr>
        <w:t xml:space="preserve">.” Association for </w:t>
      </w:r>
      <w:r>
        <w:rPr>
          <w:i/>
          <w:color w:val="000000"/>
        </w:rPr>
        <w:tab/>
      </w:r>
      <w:r w:rsidRPr="000E0D14">
        <w:rPr>
          <w:i/>
          <w:color w:val="000000"/>
        </w:rPr>
        <w:t xml:space="preserve">Psychological Science </w:t>
      </w:r>
      <w:r>
        <w:rPr>
          <w:color w:val="000000"/>
        </w:rPr>
        <w:t>(2009): 273- 277.</w:t>
      </w:r>
    </w:p>
    <w:p w:rsidR="000E0D14" w:rsidRDefault="000E0D14" w:rsidP="000E0D14">
      <w:pPr>
        <w:pStyle w:val="NormalWeb"/>
        <w:shd w:val="clear" w:color="auto" w:fill="FFFFFF"/>
        <w:spacing w:after="0" w:line="360" w:lineRule="auto"/>
        <w:rPr>
          <w:color w:val="000000"/>
        </w:rPr>
      </w:pPr>
      <w:r>
        <w:rPr>
          <w:color w:val="000000"/>
        </w:rPr>
        <w:t xml:space="preserve">Bandura, Albert. </w:t>
      </w:r>
      <w:proofErr w:type="gramStart"/>
      <w:r>
        <w:rPr>
          <w:color w:val="000000"/>
        </w:rPr>
        <w:t>Chapter</w:t>
      </w:r>
      <w:r>
        <w:rPr>
          <w:color w:val="000000"/>
        </w:rPr>
        <w:t xml:space="preserve"> </w:t>
      </w:r>
      <w:r>
        <w:rPr>
          <w:color w:val="000000"/>
        </w:rPr>
        <w:t xml:space="preserve">31 </w:t>
      </w:r>
      <w:r>
        <w:rPr>
          <w:color w:val="000000"/>
        </w:rPr>
        <w:t>Social Learning Theory</w:t>
      </w:r>
      <w:r>
        <w:rPr>
          <w:color w:val="000000"/>
        </w:rPr>
        <w:t xml:space="preserve"> of Albert Bandura.</w:t>
      </w:r>
      <w:proofErr w:type="gramEnd"/>
      <w:r>
        <w:rPr>
          <w:color w:val="000000"/>
        </w:rPr>
        <w:t xml:space="preserve"> McGraw-</w:t>
      </w:r>
      <w:r>
        <w:rPr>
          <w:color w:val="000000"/>
        </w:rPr>
        <w:tab/>
      </w:r>
      <w:r>
        <w:rPr>
          <w:color w:val="000000"/>
        </w:rPr>
        <w:t xml:space="preserve">Hill, </w:t>
      </w:r>
      <w:proofErr w:type="spellStart"/>
      <w:r>
        <w:rPr>
          <w:color w:val="000000"/>
        </w:rPr>
        <w:t>n.d.</w:t>
      </w:r>
      <w:proofErr w:type="spellEnd"/>
      <w:r>
        <w:rPr>
          <w:color w:val="000000"/>
        </w:rPr>
        <w:t xml:space="preserve"> Reviewed by: Steven </w:t>
      </w:r>
      <w:proofErr w:type="spellStart"/>
      <w:r>
        <w:rPr>
          <w:color w:val="000000"/>
        </w:rPr>
        <w:t>Dowshen</w:t>
      </w:r>
      <w:proofErr w:type="spellEnd"/>
      <w:r>
        <w:rPr>
          <w:color w:val="000000"/>
        </w:rPr>
        <w:t xml:space="preserve">, MD. “How TV affects your child.” </w:t>
      </w:r>
      <w:r>
        <w:rPr>
          <w:color w:val="000000"/>
        </w:rPr>
        <w:tab/>
      </w:r>
      <w:r>
        <w:rPr>
          <w:color w:val="000000"/>
        </w:rPr>
        <w:t>&lt;http://kidshealth.org/parent/positive/family/tv_affects_child.html#&gt;.</w:t>
      </w:r>
    </w:p>
    <w:p w:rsidR="001533D0" w:rsidRDefault="001533D0" w:rsidP="000E0D14">
      <w:pPr>
        <w:pStyle w:val="NormalWeb"/>
        <w:shd w:val="clear" w:color="auto" w:fill="FFFFFF"/>
        <w:spacing w:after="0" w:line="360" w:lineRule="auto"/>
        <w:rPr>
          <w:color w:val="000000"/>
        </w:rPr>
      </w:pPr>
      <w:r w:rsidRPr="001533D0">
        <w:rPr>
          <w:color w:val="000000"/>
        </w:rPr>
        <w:t>Gunter, B. (1985</w:t>
      </w:r>
      <w:proofErr w:type="gramStart"/>
      <w:r w:rsidRPr="001533D0">
        <w:rPr>
          <w:color w:val="000000"/>
        </w:rPr>
        <w:t>)</w:t>
      </w:r>
      <w:r>
        <w:rPr>
          <w:color w:val="000000"/>
        </w:rPr>
        <w:t xml:space="preserve"> </w:t>
      </w:r>
      <w:r w:rsidRPr="001533D0">
        <w:rPr>
          <w:color w:val="000000"/>
        </w:rPr>
        <w:t xml:space="preserve"> </w:t>
      </w:r>
      <w:r w:rsidRPr="001533D0">
        <w:rPr>
          <w:i/>
          <w:color w:val="000000"/>
        </w:rPr>
        <w:t>Dimensions</w:t>
      </w:r>
      <w:proofErr w:type="gramEnd"/>
      <w:r w:rsidRPr="001533D0">
        <w:rPr>
          <w:i/>
          <w:color w:val="000000"/>
        </w:rPr>
        <w:t xml:space="preserve"> of Television Violence</w:t>
      </w:r>
      <w:r w:rsidRPr="001533D0">
        <w:rPr>
          <w:color w:val="000000"/>
        </w:rPr>
        <w:t>. Gower, Aldershot</w:t>
      </w:r>
      <w:r>
        <w:rPr>
          <w:color w:val="000000"/>
        </w:rPr>
        <w:t>.</w:t>
      </w:r>
    </w:p>
    <w:p w:rsidR="000E0D14" w:rsidRDefault="000E0D14" w:rsidP="000E0D14">
      <w:pPr>
        <w:pStyle w:val="NormalWeb"/>
        <w:shd w:val="clear" w:color="auto" w:fill="FFFFFF"/>
        <w:spacing w:after="0" w:line="360" w:lineRule="auto"/>
        <w:rPr>
          <w:color w:val="000000"/>
        </w:rPr>
      </w:pPr>
      <w:r w:rsidRPr="000E0D14">
        <w:rPr>
          <w:color w:val="000000"/>
        </w:rPr>
        <w:t xml:space="preserve">Heller, M.S. and </w:t>
      </w:r>
      <w:proofErr w:type="spellStart"/>
      <w:r w:rsidRPr="000E0D14">
        <w:rPr>
          <w:color w:val="000000"/>
        </w:rPr>
        <w:t>Polsky</w:t>
      </w:r>
      <w:proofErr w:type="spellEnd"/>
      <w:r w:rsidRPr="000E0D14">
        <w:rPr>
          <w:color w:val="000000"/>
        </w:rPr>
        <w:t xml:space="preserve">, S. (1976) </w:t>
      </w:r>
      <w:r w:rsidRPr="000E0D14">
        <w:rPr>
          <w:i/>
          <w:color w:val="000000"/>
        </w:rPr>
        <w:t>Studies in Violence and Television</w:t>
      </w:r>
      <w:r w:rsidRPr="000E0D14">
        <w:rPr>
          <w:color w:val="000000"/>
        </w:rPr>
        <w:t xml:space="preserve">. American </w:t>
      </w:r>
      <w:r>
        <w:rPr>
          <w:color w:val="000000"/>
        </w:rPr>
        <w:tab/>
      </w:r>
      <w:r w:rsidRPr="000E0D14">
        <w:rPr>
          <w:color w:val="000000"/>
        </w:rPr>
        <w:t>Broadcasting Company, New York.</w:t>
      </w:r>
    </w:p>
    <w:p w:rsidR="000E0D14" w:rsidRDefault="000E0D14" w:rsidP="000E0D14">
      <w:pPr>
        <w:pStyle w:val="NormalWeb"/>
        <w:shd w:val="clear" w:color="auto" w:fill="FFFFFF"/>
        <w:spacing w:after="0" w:line="360" w:lineRule="auto"/>
        <w:rPr>
          <w:color w:val="000000"/>
        </w:rPr>
      </w:pPr>
      <w:proofErr w:type="spellStart"/>
      <w:r w:rsidRPr="000E0D14">
        <w:rPr>
          <w:color w:val="000000"/>
        </w:rPr>
        <w:t>Kirsh</w:t>
      </w:r>
      <w:proofErr w:type="spellEnd"/>
      <w:r w:rsidRPr="000E0D14">
        <w:rPr>
          <w:color w:val="000000"/>
        </w:rPr>
        <w:t>, S.</w:t>
      </w:r>
      <w:r w:rsidR="001533D0">
        <w:rPr>
          <w:color w:val="000000"/>
        </w:rPr>
        <w:t xml:space="preserve"> </w:t>
      </w:r>
      <w:r w:rsidRPr="000E0D14">
        <w:rPr>
          <w:color w:val="000000"/>
        </w:rPr>
        <w:t xml:space="preserve">J. (2006) Cartoon Violence and Aggression in Youth. </w:t>
      </w:r>
      <w:r w:rsidRPr="001533D0">
        <w:rPr>
          <w:i/>
          <w:color w:val="000000"/>
        </w:rPr>
        <w:t xml:space="preserve">Aggression and Violent </w:t>
      </w:r>
      <w:r w:rsidR="001533D0" w:rsidRPr="001533D0">
        <w:rPr>
          <w:i/>
          <w:color w:val="000000"/>
        </w:rPr>
        <w:tab/>
      </w:r>
      <w:proofErr w:type="spellStart"/>
      <w:r w:rsidRPr="001533D0">
        <w:rPr>
          <w:i/>
          <w:color w:val="000000"/>
        </w:rPr>
        <w:t>Behavior</w:t>
      </w:r>
      <w:proofErr w:type="spellEnd"/>
      <w:r w:rsidRPr="000E0D14">
        <w:rPr>
          <w:color w:val="000000"/>
        </w:rPr>
        <w:t>, 11, 547-557.</w:t>
      </w:r>
      <w:r>
        <w:rPr>
          <w:color w:val="000000"/>
        </w:rPr>
        <w:t xml:space="preserve"> </w:t>
      </w:r>
      <w:hyperlink r:id="rId7" w:history="1">
        <w:r w:rsidR="001533D0" w:rsidRPr="00D219A9">
          <w:rPr>
            <w:rStyle w:val="Hyperlink"/>
          </w:rPr>
          <w:t>http://dx.doi.org/10.1016/j.avb.2005.10.002</w:t>
        </w:r>
      </w:hyperlink>
    </w:p>
    <w:p w:rsidR="001533D0" w:rsidRDefault="001533D0" w:rsidP="000E0D14">
      <w:pPr>
        <w:pStyle w:val="NormalWeb"/>
        <w:shd w:val="clear" w:color="auto" w:fill="FFFFFF"/>
        <w:spacing w:after="0" w:line="360" w:lineRule="auto"/>
        <w:rPr>
          <w:color w:val="000000"/>
        </w:rPr>
      </w:pPr>
      <w:r>
        <w:rPr>
          <w:color w:val="000000"/>
        </w:rPr>
        <w:t xml:space="preserve">Television Violence: A Review of the Effects on Children of Different Ages. </w:t>
      </w:r>
      <w:r w:rsidR="00E525A6">
        <w:rPr>
          <w:color w:val="000000"/>
        </w:rPr>
        <w:tab/>
      </w:r>
      <w:bookmarkStart w:id="0" w:name="_GoBack"/>
      <w:bookmarkEnd w:id="0"/>
      <w:r>
        <w:rPr>
          <w:color w:val="000000"/>
        </w:rPr>
        <w:t>http:/www.cfc-efc.ca/docs/mnet/0000</w:t>
      </w:r>
      <w:r w:rsidR="00E525A6">
        <w:rPr>
          <w:color w:val="000000"/>
        </w:rPr>
        <w:t>1068.html. Access 26 December 2016.</w:t>
      </w:r>
    </w:p>
    <w:p w:rsidR="001533D0" w:rsidRPr="000E0D14" w:rsidRDefault="001533D0" w:rsidP="000E0D14">
      <w:pPr>
        <w:pStyle w:val="NormalWeb"/>
        <w:shd w:val="clear" w:color="auto" w:fill="FFFFFF"/>
        <w:spacing w:after="0" w:line="360" w:lineRule="auto"/>
        <w:rPr>
          <w:color w:val="000000"/>
        </w:rPr>
      </w:pPr>
    </w:p>
    <w:sectPr w:rsidR="001533D0" w:rsidRPr="000E0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4A1A" w:rsidRDefault="00104A1A" w:rsidP="00E12842">
      <w:pPr>
        <w:spacing w:after="0" w:line="240" w:lineRule="auto"/>
      </w:pPr>
      <w:r>
        <w:separator/>
      </w:r>
    </w:p>
  </w:endnote>
  <w:endnote w:type="continuationSeparator" w:id="0">
    <w:p w:rsidR="00104A1A" w:rsidRDefault="00104A1A" w:rsidP="00E128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4A1A" w:rsidRDefault="00104A1A" w:rsidP="00E12842">
      <w:pPr>
        <w:spacing w:after="0" w:line="240" w:lineRule="auto"/>
      </w:pPr>
      <w:r>
        <w:separator/>
      </w:r>
    </w:p>
  </w:footnote>
  <w:footnote w:type="continuationSeparator" w:id="0">
    <w:p w:rsidR="00104A1A" w:rsidRDefault="00104A1A" w:rsidP="00E1284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0B4D"/>
    <w:rsid w:val="00052252"/>
    <w:rsid w:val="00055486"/>
    <w:rsid w:val="00074101"/>
    <w:rsid w:val="00095E07"/>
    <w:rsid w:val="00096438"/>
    <w:rsid w:val="000B373C"/>
    <w:rsid w:val="000C33E3"/>
    <w:rsid w:val="000D2F2E"/>
    <w:rsid w:val="000E0D14"/>
    <w:rsid w:val="000F0664"/>
    <w:rsid w:val="000F489A"/>
    <w:rsid w:val="00104A1A"/>
    <w:rsid w:val="00136CFC"/>
    <w:rsid w:val="001533D0"/>
    <w:rsid w:val="002056FD"/>
    <w:rsid w:val="002210A9"/>
    <w:rsid w:val="0022763B"/>
    <w:rsid w:val="00260B4D"/>
    <w:rsid w:val="0026190C"/>
    <w:rsid w:val="00284547"/>
    <w:rsid w:val="00284E7C"/>
    <w:rsid w:val="00373E80"/>
    <w:rsid w:val="0037484B"/>
    <w:rsid w:val="00394550"/>
    <w:rsid w:val="003A1BA9"/>
    <w:rsid w:val="003B549F"/>
    <w:rsid w:val="004B335F"/>
    <w:rsid w:val="004F6930"/>
    <w:rsid w:val="00540511"/>
    <w:rsid w:val="00564BAF"/>
    <w:rsid w:val="005827AF"/>
    <w:rsid w:val="005945AD"/>
    <w:rsid w:val="005B25C3"/>
    <w:rsid w:val="005C0276"/>
    <w:rsid w:val="0063272F"/>
    <w:rsid w:val="00657989"/>
    <w:rsid w:val="006948A2"/>
    <w:rsid w:val="006A2822"/>
    <w:rsid w:val="006A2F2A"/>
    <w:rsid w:val="006C3A15"/>
    <w:rsid w:val="00700967"/>
    <w:rsid w:val="00702FFC"/>
    <w:rsid w:val="007322AA"/>
    <w:rsid w:val="00754353"/>
    <w:rsid w:val="007C0EDA"/>
    <w:rsid w:val="00810D25"/>
    <w:rsid w:val="00834025"/>
    <w:rsid w:val="008A1564"/>
    <w:rsid w:val="0096397E"/>
    <w:rsid w:val="009D2F85"/>
    <w:rsid w:val="009D4CA9"/>
    <w:rsid w:val="00A06F81"/>
    <w:rsid w:val="00AA2FAF"/>
    <w:rsid w:val="00AD18A1"/>
    <w:rsid w:val="00AE66BF"/>
    <w:rsid w:val="00AE7746"/>
    <w:rsid w:val="00B066C4"/>
    <w:rsid w:val="00B27980"/>
    <w:rsid w:val="00B349FC"/>
    <w:rsid w:val="00BA0DDE"/>
    <w:rsid w:val="00BB3E42"/>
    <w:rsid w:val="00BE2D4B"/>
    <w:rsid w:val="00C73556"/>
    <w:rsid w:val="00C778A5"/>
    <w:rsid w:val="00CD26CC"/>
    <w:rsid w:val="00CF45C7"/>
    <w:rsid w:val="00CF66D2"/>
    <w:rsid w:val="00CF6C7C"/>
    <w:rsid w:val="00D00950"/>
    <w:rsid w:val="00E12842"/>
    <w:rsid w:val="00E207F0"/>
    <w:rsid w:val="00E525A6"/>
    <w:rsid w:val="00E6560D"/>
    <w:rsid w:val="00E662D1"/>
    <w:rsid w:val="00E75C13"/>
    <w:rsid w:val="00E774AC"/>
    <w:rsid w:val="00EC369A"/>
    <w:rsid w:val="00F12FC1"/>
    <w:rsid w:val="00F70213"/>
    <w:rsid w:val="00FF1D4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0B4D"/>
  </w:style>
  <w:style w:type="paragraph" w:styleId="Heading1">
    <w:name w:val="heading 1"/>
    <w:basedOn w:val="Normal"/>
    <w:next w:val="Normal"/>
    <w:link w:val="Heading1Char"/>
    <w:uiPriority w:val="9"/>
    <w:qFormat/>
    <w:rsid w:val="004B335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B549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1Char">
    <w:name w:val="Heading 1 Char"/>
    <w:basedOn w:val="DefaultParagraphFont"/>
    <w:link w:val="Heading1"/>
    <w:uiPriority w:val="9"/>
    <w:rsid w:val="004B335F"/>
    <w:rPr>
      <w:rFonts w:asciiTheme="majorHAnsi" w:eastAsiaTheme="majorEastAsia" w:hAnsiTheme="majorHAnsi" w:cstheme="majorBidi"/>
      <w:b/>
      <w:bCs/>
      <w:color w:val="365F91" w:themeColor="accent1" w:themeShade="BF"/>
      <w:sz w:val="28"/>
      <w:szCs w:val="28"/>
    </w:rPr>
  </w:style>
  <w:style w:type="character" w:customStyle="1" w:styleId="apple-converted-space">
    <w:name w:val="apple-converted-space"/>
    <w:basedOn w:val="DefaultParagraphFont"/>
    <w:rsid w:val="004B335F"/>
  </w:style>
  <w:style w:type="character" w:styleId="Hyperlink">
    <w:name w:val="Hyperlink"/>
    <w:basedOn w:val="DefaultParagraphFont"/>
    <w:uiPriority w:val="99"/>
    <w:unhideWhenUsed/>
    <w:rsid w:val="004B335F"/>
    <w:rPr>
      <w:color w:val="0000FF"/>
      <w:u w:val="single"/>
    </w:rPr>
  </w:style>
  <w:style w:type="character" w:customStyle="1" w:styleId="vm-hook">
    <w:name w:val="vm-hook"/>
    <w:basedOn w:val="DefaultParagraphFont"/>
    <w:rsid w:val="004B335F"/>
  </w:style>
  <w:style w:type="paragraph" w:styleId="Header">
    <w:name w:val="header"/>
    <w:basedOn w:val="Normal"/>
    <w:link w:val="HeaderChar"/>
    <w:uiPriority w:val="99"/>
    <w:unhideWhenUsed/>
    <w:rsid w:val="00E128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2842"/>
  </w:style>
  <w:style w:type="paragraph" w:styleId="Footer">
    <w:name w:val="footer"/>
    <w:basedOn w:val="Normal"/>
    <w:link w:val="FooterChar"/>
    <w:uiPriority w:val="99"/>
    <w:unhideWhenUsed/>
    <w:rsid w:val="00E128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284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0B4D"/>
  </w:style>
  <w:style w:type="paragraph" w:styleId="Heading1">
    <w:name w:val="heading 1"/>
    <w:basedOn w:val="Normal"/>
    <w:next w:val="Normal"/>
    <w:link w:val="Heading1Char"/>
    <w:uiPriority w:val="9"/>
    <w:qFormat/>
    <w:rsid w:val="004B335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B549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1Char">
    <w:name w:val="Heading 1 Char"/>
    <w:basedOn w:val="DefaultParagraphFont"/>
    <w:link w:val="Heading1"/>
    <w:uiPriority w:val="9"/>
    <w:rsid w:val="004B335F"/>
    <w:rPr>
      <w:rFonts w:asciiTheme="majorHAnsi" w:eastAsiaTheme="majorEastAsia" w:hAnsiTheme="majorHAnsi" w:cstheme="majorBidi"/>
      <w:b/>
      <w:bCs/>
      <w:color w:val="365F91" w:themeColor="accent1" w:themeShade="BF"/>
      <w:sz w:val="28"/>
      <w:szCs w:val="28"/>
    </w:rPr>
  </w:style>
  <w:style w:type="character" w:customStyle="1" w:styleId="apple-converted-space">
    <w:name w:val="apple-converted-space"/>
    <w:basedOn w:val="DefaultParagraphFont"/>
    <w:rsid w:val="004B335F"/>
  </w:style>
  <w:style w:type="character" w:styleId="Hyperlink">
    <w:name w:val="Hyperlink"/>
    <w:basedOn w:val="DefaultParagraphFont"/>
    <w:uiPriority w:val="99"/>
    <w:unhideWhenUsed/>
    <w:rsid w:val="004B335F"/>
    <w:rPr>
      <w:color w:val="0000FF"/>
      <w:u w:val="single"/>
    </w:rPr>
  </w:style>
  <w:style w:type="character" w:customStyle="1" w:styleId="vm-hook">
    <w:name w:val="vm-hook"/>
    <w:basedOn w:val="DefaultParagraphFont"/>
    <w:rsid w:val="004B335F"/>
  </w:style>
  <w:style w:type="paragraph" w:styleId="Header">
    <w:name w:val="header"/>
    <w:basedOn w:val="Normal"/>
    <w:link w:val="HeaderChar"/>
    <w:uiPriority w:val="99"/>
    <w:unhideWhenUsed/>
    <w:rsid w:val="00E128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2842"/>
  </w:style>
  <w:style w:type="paragraph" w:styleId="Footer">
    <w:name w:val="footer"/>
    <w:basedOn w:val="Normal"/>
    <w:link w:val="FooterChar"/>
    <w:uiPriority w:val="99"/>
    <w:unhideWhenUsed/>
    <w:rsid w:val="00E128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28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dx.doi.org/10.1016/j.avb.2005.10.002"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833</TotalTime>
  <Pages>6</Pages>
  <Words>2238</Words>
  <Characters>12760</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McKinsey &amp; Company</Company>
  <LinksUpToDate>false</LinksUpToDate>
  <CharactersWithSpaces>14969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Saji</dc:creator>
  <cp:lastModifiedBy>Saji </cp:lastModifiedBy>
  <cp:revision>14</cp:revision>
  <dcterms:created xsi:type="dcterms:W3CDTF">2017-01-18T04:29:00Z</dcterms:created>
  <dcterms:modified xsi:type="dcterms:W3CDTF">2017-01-19T02:04:00Z</dcterms:modified>
</cp:coreProperties>
</file>